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1731" w14:textId="1E734481" w:rsidR="00D125A5" w:rsidRDefault="00F41E86" w:rsidP="00E8577A">
      <w:pPr>
        <w:pStyle w:val="1"/>
        <w:spacing w:before="139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97215A" wp14:editId="23329E72">
            <wp:simplePos x="0" y="0"/>
            <wp:positionH relativeFrom="column">
              <wp:posOffset>2684780</wp:posOffset>
            </wp:positionH>
            <wp:positionV relativeFrom="paragraph">
              <wp:posOffset>-367030</wp:posOffset>
            </wp:positionV>
            <wp:extent cx="3504565" cy="462280"/>
            <wp:effectExtent l="0" t="0" r="635" b="0"/>
            <wp:wrapThrough wrapText="bothSides">
              <wp:wrapPolygon edited="0">
                <wp:start x="0" y="0"/>
                <wp:lineTo x="0" y="20473"/>
                <wp:lineTo x="21487" y="20473"/>
                <wp:lineTo x="2148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2-28_12-02-3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3A0F428" wp14:editId="436D16FA">
            <wp:simplePos x="0" y="0"/>
            <wp:positionH relativeFrom="column">
              <wp:posOffset>-423545</wp:posOffset>
            </wp:positionH>
            <wp:positionV relativeFrom="paragraph">
              <wp:posOffset>-366395</wp:posOffset>
            </wp:positionV>
            <wp:extent cx="2364105" cy="641350"/>
            <wp:effectExtent l="0" t="0" r="0" b="6350"/>
            <wp:wrapThrough wrapText="bothSides">
              <wp:wrapPolygon edited="0">
                <wp:start x="348" y="0"/>
                <wp:lineTo x="0" y="1283"/>
                <wp:lineTo x="0" y="18606"/>
                <wp:lineTo x="174" y="21172"/>
                <wp:lineTo x="5396" y="21172"/>
                <wp:lineTo x="5570" y="20531"/>
                <wp:lineTo x="20190" y="15398"/>
                <wp:lineTo x="21409" y="8982"/>
                <wp:lineTo x="21409" y="0"/>
                <wp:lineTo x="5222" y="0"/>
                <wp:lineTo x="34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ез фона с надписью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D332D" w14:textId="79124C89" w:rsidR="00D125A5" w:rsidRDefault="00D125A5" w:rsidP="00F41E86">
      <w:pPr>
        <w:pStyle w:val="1"/>
        <w:spacing w:before="13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F5473D" w14:textId="77777777" w:rsidR="00F41E86" w:rsidRDefault="00F41E86" w:rsidP="00F41E86">
      <w:pPr>
        <w:pStyle w:val="1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CC22A69" w14:textId="3904AF3E" w:rsidR="00F41E86" w:rsidRPr="00851A81" w:rsidRDefault="003373B3" w:rsidP="00F41E86">
      <w:pPr>
        <w:pStyle w:val="1"/>
        <w:ind w:lef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>САНКТ-ПЕТЕРБУРГСКИЙ ПОЛИТЕХНИЧЕСКИЙ УНИВЕРСИТЕТ</w:t>
      </w:r>
    </w:p>
    <w:p w14:paraId="429EDE3D" w14:textId="1FE1EB18" w:rsidR="003373B3" w:rsidRPr="00851A81" w:rsidRDefault="003373B3" w:rsidP="00F41E86">
      <w:pPr>
        <w:pStyle w:val="1"/>
        <w:ind w:lef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>ПЕТРА ВЕЛИКОГО</w:t>
      </w:r>
    </w:p>
    <w:p w14:paraId="63C0B083" w14:textId="03C3A7DB" w:rsidR="003373B3" w:rsidRPr="00851A81" w:rsidRDefault="003373B3" w:rsidP="00F41E86">
      <w:pPr>
        <w:spacing w:before="2"/>
        <w:ind w:lef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color w:val="002060"/>
          <w:sz w:val="24"/>
          <w:szCs w:val="24"/>
        </w:rPr>
        <w:t>ГУМАНИТАРНЫЙ ИНСТИТУТ</w:t>
      </w:r>
    </w:p>
    <w:p w14:paraId="72407012" w14:textId="77777777" w:rsidR="003373B3" w:rsidRPr="00851A81" w:rsidRDefault="003373B3" w:rsidP="00F41E86">
      <w:pPr>
        <w:spacing w:before="2"/>
        <w:ind w:lef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D18649E" w14:textId="22FD92B6" w:rsidR="003373B3" w:rsidRPr="00851A81" w:rsidRDefault="003373B3" w:rsidP="00F41E86">
      <w:pPr>
        <w:spacing w:before="2"/>
        <w:ind w:lef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БАЛТИЙСКИЙ ФЕДЕРАЛЬНЫЙ УНИВЕРСИТЕТ ИМЕНИ И. КАНТА</w:t>
      </w:r>
    </w:p>
    <w:p w14:paraId="1BD8C177" w14:textId="788E382A" w:rsidR="003373B3" w:rsidRPr="00851A81" w:rsidRDefault="003373B3" w:rsidP="00F41E86">
      <w:pPr>
        <w:spacing w:before="2"/>
        <w:ind w:lef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ИНСТИТУТ ОБРАЗОВАНИЯ И ГУМАНИТАРНЫХ НАУК</w:t>
      </w:r>
    </w:p>
    <w:p w14:paraId="6582B151" w14:textId="77777777" w:rsidR="003373B3" w:rsidRPr="00851A81" w:rsidRDefault="003373B3" w:rsidP="00F41E86">
      <w:pPr>
        <w:spacing w:before="2"/>
        <w:ind w:lef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456BCD9" w14:textId="5B7C7AF8" w:rsidR="001246BD" w:rsidRPr="00851A81" w:rsidRDefault="003373B3" w:rsidP="00F41E86">
      <w:pPr>
        <w:pStyle w:val="1"/>
        <w:ind w:left="-284"/>
        <w:jc w:val="both"/>
        <w:rPr>
          <w:rFonts w:ascii="Times New Roman" w:hAnsi="Times New Roman" w:cs="Times New Roman"/>
          <w:b w:val="0"/>
          <w:bCs w:val="0"/>
          <w:color w:val="002060"/>
          <w:sz w:val="32"/>
          <w:szCs w:val="32"/>
        </w:rPr>
      </w:pPr>
      <w:r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                                </w:t>
      </w:r>
      <w:r w:rsidR="001246BD"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 </w:t>
      </w:r>
      <w:r w:rsidRPr="00851A81">
        <w:rPr>
          <w:rFonts w:ascii="Times New Roman" w:hAnsi="Times New Roman" w:cs="Times New Roman"/>
          <w:b w:val="0"/>
          <w:bCs w:val="0"/>
          <w:color w:val="002060"/>
          <w:sz w:val="32"/>
          <w:szCs w:val="32"/>
        </w:rPr>
        <w:t xml:space="preserve">Программа молодежной научной школы </w:t>
      </w:r>
    </w:p>
    <w:p w14:paraId="61D96E61" w14:textId="2D0C1A39" w:rsidR="003373B3" w:rsidRPr="00851A81" w:rsidRDefault="003373B3" w:rsidP="00F41E86">
      <w:pPr>
        <w:pStyle w:val="1"/>
        <w:ind w:left="-284"/>
        <w:jc w:val="both"/>
        <w:rPr>
          <w:rFonts w:ascii="Times New Roman" w:hAnsi="Times New Roman" w:cs="Times New Roman"/>
          <w:b w:val="0"/>
          <w:bCs w:val="0"/>
          <w:color w:val="002060"/>
          <w:sz w:val="32"/>
          <w:szCs w:val="32"/>
        </w:rPr>
      </w:pPr>
      <w:r w:rsidRPr="00851A81">
        <w:rPr>
          <w:rFonts w:ascii="Times New Roman" w:hAnsi="Times New Roman" w:cs="Times New Roman"/>
          <w:b w:val="0"/>
          <w:bCs w:val="0"/>
          <w:color w:val="002060"/>
          <w:sz w:val="32"/>
          <w:szCs w:val="32"/>
        </w:rPr>
        <w:t xml:space="preserve">  </w:t>
      </w:r>
    </w:p>
    <w:p w14:paraId="3E4D2BB7" w14:textId="6BB22774" w:rsidR="009B0046" w:rsidRPr="00851A81" w:rsidRDefault="003373B3" w:rsidP="00F41E86">
      <w:pPr>
        <w:pStyle w:val="1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  ЯЗЫК и ИДЕНТИЧНОСТЬ в КОНТЕКСТЕ ГЕОПОЛИТИЧЕСКИХ ВЫЗОВОВ  </w:t>
      </w:r>
    </w:p>
    <w:p w14:paraId="2CA08BEC" w14:textId="77777777" w:rsidR="00A60F69" w:rsidRPr="00851A81" w:rsidRDefault="00A60F69" w:rsidP="00F41E86">
      <w:pPr>
        <w:pStyle w:val="1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BB77E58" w14:textId="787398BD" w:rsidR="00A60F69" w:rsidRPr="00851A81" w:rsidRDefault="00A60F69" w:rsidP="00F41E86">
      <w:pPr>
        <w:pStyle w:val="1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Научный руководитель проекта </w:t>
      </w:r>
      <w:r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Чернявская Валерия Евгеньевна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6D6C660A" w14:textId="030DAA5C" w:rsidR="003373B3" w:rsidRPr="00851A81" w:rsidRDefault="003373B3" w:rsidP="00F41E86">
      <w:pPr>
        <w:pStyle w:val="1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</w:p>
    <w:p w14:paraId="1D2BD0BD" w14:textId="7DA156C8" w:rsidR="003373B3" w:rsidRPr="00851A81" w:rsidRDefault="003373B3" w:rsidP="00F41E86">
      <w:pPr>
        <w:ind w:left="-284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Место проведения: Санкт-Петербург, </w:t>
      </w:r>
      <w:proofErr w:type="spellStart"/>
      <w:r w:rsidRPr="00851A81">
        <w:rPr>
          <w:rFonts w:ascii="Times New Roman" w:hAnsi="Times New Roman" w:cs="Times New Roman"/>
          <w:bCs/>
          <w:color w:val="002060"/>
          <w:sz w:val="24"/>
          <w:szCs w:val="24"/>
        </w:rPr>
        <w:t>СПбПУ</w:t>
      </w:r>
      <w:proofErr w:type="spellEnd"/>
      <w:r w:rsidRPr="00851A81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Петра Великого, ул. Политехническая 29.</w:t>
      </w:r>
    </w:p>
    <w:p w14:paraId="7BD98875" w14:textId="77777777" w:rsidR="00F42081" w:rsidRPr="00851A81" w:rsidRDefault="00F42081" w:rsidP="00F41E86">
      <w:pPr>
        <w:ind w:left="-284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521EFD7E" w14:textId="42507E31" w:rsidR="003373B3" w:rsidRPr="00851A81" w:rsidRDefault="003373B3" w:rsidP="00F41E86">
      <w:pPr>
        <w:ind w:left="-284"/>
        <w:jc w:val="both"/>
        <w:rPr>
          <w:rFonts w:ascii="Times New Roman" w:hAnsi="Times New Roman" w:cs="Times New Roman"/>
          <w:iCs/>
          <w:color w:val="002060"/>
          <w:sz w:val="24"/>
          <w:szCs w:val="24"/>
          <w:shd w:val="clear" w:color="auto" w:fill="FFFFFF"/>
        </w:rPr>
      </w:pPr>
      <w:r w:rsidRPr="00851A81">
        <w:rPr>
          <w:rFonts w:ascii="Times New Roman" w:hAnsi="Times New Roman" w:cs="Times New Roman"/>
          <w:iCs/>
          <w:color w:val="002060"/>
          <w:sz w:val="24"/>
          <w:szCs w:val="24"/>
          <w:shd w:val="clear" w:color="auto" w:fill="FFFFFF"/>
        </w:rPr>
        <w:t xml:space="preserve">Цель научной школы </w:t>
      </w:r>
      <w:r w:rsidR="00F42081" w:rsidRPr="00851A81">
        <w:rPr>
          <w:rFonts w:ascii="Times New Roman" w:hAnsi="Times New Roman" w:cs="Times New Roman"/>
          <w:iCs/>
          <w:color w:val="002060"/>
          <w:sz w:val="24"/>
          <w:szCs w:val="24"/>
          <w:shd w:val="clear" w:color="auto" w:fill="FFFFFF"/>
        </w:rPr>
        <w:t>-</w:t>
      </w:r>
      <w:r w:rsidRPr="00851A81">
        <w:rPr>
          <w:rFonts w:ascii="Times New Roman" w:hAnsi="Times New Roman" w:cs="Times New Roman"/>
          <w:iCs/>
          <w:color w:val="002060"/>
          <w:sz w:val="24"/>
          <w:szCs w:val="24"/>
          <w:shd w:val="clear" w:color="auto" w:fill="FFFFFF"/>
        </w:rPr>
        <w:t xml:space="preserve"> обмен опытом и результатами исследований, по</w:t>
      </w:r>
      <w:r w:rsidR="00B6355A">
        <w:rPr>
          <w:rFonts w:ascii="Times New Roman" w:hAnsi="Times New Roman" w:cs="Times New Roman"/>
          <w:iCs/>
          <w:color w:val="002060"/>
          <w:sz w:val="24"/>
          <w:szCs w:val="24"/>
          <w:shd w:val="clear" w:color="auto" w:fill="FFFFFF"/>
        </w:rPr>
        <w:t>казывающих,</w:t>
      </w:r>
      <w:r w:rsidRPr="00851A81">
        <w:rPr>
          <w:rFonts w:ascii="Times New Roman" w:hAnsi="Times New Roman" w:cs="Times New Roman"/>
          <w:iCs/>
          <w:color w:val="002060"/>
          <w:sz w:val="24"/>
          <w:szCs w:val="24"/>
          <w:shd w:val="clear" w:color="auto" w:fill="FFFFFF"/>
        </w:rPr>
        <w:t xml:space="preserve"> какова роль языка в отражении личной и групповой идентичности, как вовлеченность в культурные и социально-политические практики конструирует представление человека о себе и других.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Полученные знания и компетенции будут </w:t>
      </w:r>
      <w:r w:rsidRPr="00851A8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содействовать профессиональной специализации,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формированию</w:t>
      </w:r>
      <w:r w:rsidRPr="00851A8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аналитических и социальных компетенций,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критического мышления.  </w:t>
      </w:r>
      <w:r w:rsidRPr="00851A8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</w:p>
    <w:p w14:paraId="09EFB506" w14:textId="77777777" w:rsidR="003373B3" w:rsidRPr="00851A81" w:rsidRDefault="003373B3" w:rsidP="00F41E86">
      <w:pPr>
        <w:ind w:left="-284"/>
        <w:jc w:val="both"/>
        <w:rPr>
          <w:rFonts w:ascii="Times New Roman" w:hAnsi="Times New Roman" w:cs="Times New Roman"/>
          <w:iCs/>
          <w:color w:val="002060"/>
          <w:sz w:val="24"/>
          <w:szCs w:val="24"/>
          <w:shd w:val="clear" w:color="auto" w:fill="FFFFFF"/>
        </w:rPr>
      </w:pPr>
    </w:p>
    <w:p w14:paraId="47E44B33" w14:textId="0FEFADC3" w:rsidR="003373B3" w:rsidRPr="00851A81" w:rsidRDefault="00317025" w:rsidP="00F41E86">
      <w:pPr>
        <w:pStyle w:val="a6"/>
        <w:spacing w:before="0" w:beforeAutospacing="0" w:after="0" w:afterAutospacing="0"/>
        <w:ind w:left="-284"/>
        <w:contextualSpacing/>
        <w:jc w:val="both"/>
        <w:rPr>
          <w:bCs/>
          <w:iCs/>
          <w:color w:val="002060"/>
        </w:rPr>
      </w:pPr>
      <w:r w:rsidRPr="00851A81">
        <w:rPr>
          <w:color w:val="002060"/>
        </w:rPr>
        <w:t>В формате дискуссии обсуждаются вопросы</w:t>
      </w:r>
      <w:r w:rsidR="003373B3" w:rsidRPr="00851A81">
        <w:rPr>
          <w:bCs/>
          <w:iCs/>
          <w:color w:val="002060"/>
        </w:rPr>
        <w:t>:</w:t>
      </w:r>
    </w:p>
    <w:p w14:paraId="6CE22597" w14:textId="77777777" w:rsidR="009F4DDD" w:rsidRPr="00851A81" w:rsidRDefault="009F4DDD" w:rsidP="00F41E86">
      <w:pPr>
        <w:pStyle w:val="a6"/>
        <w:spacing w:before="0" w:beforeAutospacing="0" w:after="0" w:afterAutospacing="0"/>
        <w:ind w:left="-284"/>
        <w:contextualSpacing/>
        <w:jc w:val="both"/>
        <w:rPr>
          <w:bCs/>
          <w:iCs/>
          <w:color w:val="002060"/>
        </w:rPr>
      </w:pPr>
    </w:p>
    <w:p w14:paraId="1C25B713" w14:textId="77777777" w:rsidR="003373B3" w:rsidRPr="00851A81" w:rsidRDefault="003373B3" w:rsidP="00F41E86">
      <w:pPr>
        <w:pStyle w:val="rmcwnsfw"/>
        <w:numPr>
          <w:ilvl w:val="0"/>
          <w:numId w:val="14"/>
        </w:numPr>
        <w:spacing w:before="0" w:beforeAutospacing="0" w:after="120" w:afterAutospacing="0"/>
        <w:ind w:left="-284" w:firstLine="0"/>
        <w:jc w:val="both"/>
        <w:rPr>
          <w:iCs/>
          <w:color w:val="002060"/>
        </w:rPr>
      </w:pPr>
      <w:r w:rsidRPr="00851A81">
        <w:rPr>
          <w:iCs/>
          <w:color w:val="002060"/>
        </w:rPr>
        <w:t>Идентичность, самоидентификация и язык: как это взаимосвязано</w:t>
      </w:r>
    </w:p>
    <w:p w14:paraId="6DED1BAE" w14:textId="77777777" w:rsidR="003373B3" w:rsidRPr="00851A81" w:rsidRDefault="003373B3" w:rsidP="00F41E86">
      <w:pPr>
        <w:pStyle w:val="rmcwnsfw"/>
        <w:numPr>
          <w:ilvl w:val="0"/>
          <w:numId w:val="14"/>
        </w:numPr>
        <w:spacing w:before="0" w:beforeAutospacing="0" w:after="120" w:afterAutospacing="0"/>
        <w:ind w:left="-284" w:firstLine="0"/>
        <w:jc w:val="both"/>
        <w:rPr>
          <w:color w:val="002060"/>
        </w:rPr>
      </w:pPr>
      <w:r w:rsidRPr="00851A81">
        <w:rPr>
          <w:iCs/>
          <w:color w:val="002060"/>
        </w:rPr>
        <w:t>Языковые ресурсы выражения идентичности: номинации, топонимика, языковые стереотипы</w:t>
      </w:r>
    </w:p>
    <w:p w14:paraId="3C4BE2DD" w14:textId="77777777" w:rsidR="003373B3" w:rsidRPr="00851A81" w:rsidRDefault="003373B3" w:rsidP="00F41E86">
      <w:pPr>
        <w:pStyle w:val="rmcwnsfw"/>
        <w:numPr>
          <w:ilvl w:val="0"/>
          <w:numId w:val="14"/>
        </w:numPr>
        <w:spacing w:before="0" w:beforeAutospacing="0" w:after="120" w:afterAutospacing="0"/>
        <w:ind w:left="-284" w:firstLine="0"/>
        <w:jc w:val="both"/>
        <w:rPr>
          <w:iCs/>
          <w:color w:val="002060"/>
        </w:rPr>
      </w:pPr>
      <w:r w:rsidRPr="00851A81">
        <w:rPr>
          <w:iCs/>
          <w:color w:val="002060"/>
        </w:rPr>
        <w:t>Идентичность, гендер и язык</w:t>
      </w:r>
    </w:p>
    <w:p w14:paraId="464B0D7B" w14:textId="77777777" w:rsidR="003373B3" w:rsidRPr="00851A81" w:rsidRDefault="003373B3" w:rsidP="00F41E86">
      <w:pPr>
        <w:pStyle w:val="rmcwnsfw"/>
        <w:numPr>
          <w:ilvl w:val="0"/>
          <w:numId w:val="14"/>
        </w:numPr>
        <w:spacing w:before="0" w:beforeAutospacing="0" w:after="120" w:afterAutospacing="0"/>
        <w:ind w:left="-284" w:firstLine="0"/>
        <w:jc w:val="both"/>
        <w:rPr>
          <w:color w:val="002060"/>
        </w:rPr>
      </w:pPr>
      <w:r w:rsidRPr="00851A81">
        <w:rPr>
          <w:color w:val="002060"/>
        </w:rPr>
        <w:t>Билингвизм и национальная идентичность</w:t>
      </w:r>
    </w:p>
    <w:p w14:paraId="4850EF51" w14:textId="77777777" w:rsidR="003373B3" w:rsidRPr="00851A81" w:rsidRDefault="003373B3" w:rsidP="00F41E86">
      <w:pPr>
        <w:pStyle w:val="rmcwnsfw"/>
        <w:numPr>
          <w:ilvl w:val="0"/>
          <w:numId w:val="14"/>
        </w:numPr>
        <w:spacing w:before="0" w:beforeAutospacing="0" w:after="120" w:afterAutospacing="0"/>
        <w:ind w:left="-284" w:firstLine="0"/>
        <w:jc w:val="both"/>
        <w:rPr>
          <w:iCs/>
          <w:color w:val="002060"/>
          <w:shd w:val="clear" w:color="auto" w:fill="FFFFFF"/>
        </w:rPr>
      </w:pPr>
      <w:r w:rsidRPr="00851A81">
        <w:rPr>
          <w:color w:val="002060"/>
        </w:rPr>
        <w:t>Идентичность современной молодежи</w:t>
      </w:r>
      <w:r w:rsidRPr="00851A81">
        <w:rPr>
          <w:iCs/>
          <w:color w:val="002060"/>
          <w:shd w:val="clear" w:color="auto" w:fill="FFFFFF"/>
        </w:rPr>
        <w:t xml:space="preserve"> </w:t>
      </w:r>
    </w:p>
    <w:p w14:paraId="63F9C2C7" w14:textId="77777777" w:rsidR="003373B3" w:rsidRPr="00851A81" w:rsidRDefault="003373B3" w:rsidP="00F41E86">
      <w:pPr>
        <w:pStyle w:val="rmcwnsfw"/>
        <w:numPr>
          <w:ilvl w:val="0"/>
          <w:numId w:val="14"/>
        </w:numPr>
        <w:spacing w:before="0" w:beforeAutospacing="0" w:after="120" w:afterAutospacing="0"/>
        <w:ind w:left="-284" w:firstLine="0"/>
        <w:jc w:val="both"/>
        <w:rPr>
          <w:iCs/>
          <w:color w:val="002060"/>
        </w:rPr>
      </w:pPr>
      <w:r w:rsidRPr="00851A81">
        <w:rPr>
          <w:iCs/>
          <w:color w:val="002060"/>
        </w:rPr>
        <w:t>«Цифровая идентичность»: выражение идентичности в интернет-пространстве</w:t>
      </w:r>
    </w:p>
    <w:p w14:paraId="3DA87766" w14:textId="2E799ABC" w:rsidR="001E2A24" w:rsidRPr="00851A81" w:rsidRDefault="003373B3" w:rsidP="00F41E86">
      <w:pPr>
        <w:pStyle w:val="rmcwnsfw"/>
        <w:numPr>
          <w:ilvl w:val="0"/>
          <w:numId w:val="14"/>
        </w:numPr>
        <w:spacing w:before="6" w:beforeAutospacing="0" w:after="120" w:afterAutospacing="0"/>
        <w:ind w:left="-284" w:firstLine="0"/>
        <w:contextualSpacing/>
        <w:jc w:val="both"/>
        <w:rPr>
          <w:color w:val="002060"/>
        </w:rPr>
      </w:pPr>
      <w:r w:rsidRPr="00851A81">
        <w:rPr>
          <w:iCs/>
          <w:color w:val="002060"/>
        </w:rPr>
        <w:t xml:space="preserve">Идентичность в </w:t>
      </w:r>
      <w:proofErr w:type="spellStart"/>
      <w:r w:rsidRPr="00851A81">
        <w:rPr>
          <w:iCs/>
          <w:color w:val="002060"/>
        </w:rPr>
        <w:t>фикциональном</w:t>
      </w:r>
      <w:proofErr w:type="spellEnd"/>
      <w:r w:rsidRPr="00851A81">
        <w:rPr>
          <w:iCs/>
          <w:color w:val="002060"/>
        </w:rPr>
        <w:t xml:space="preserve"> дискурсе: между реальным и воображаемым</w:t>
      </w:r>
    </w:p>
    <w:p w14:paraId="0A31D825" w14:textId="77777777" w:rsidR="00F42081" w:rsidRPr="00851A81" w:rsidRDefault="00F42081" w:rsidP="00F41E86">
      <w:pPr>
        <w:pStyle w:val="rmcwnsfw"/>
        <w:spacing w:before="6" w:beforeAutospacing="0" w:after="120" w:afterAutospacing="0"/>
        <w:ind w:left="-284"/>
        <w:contextualSpacing/>
        <w:jc w:val="both"/>
        <w:rPr>
          <w:color w:val="002060"/>
        </w:rPr>
      </w:pPr>
    </w:p>
    <w:p w14:paraId="70D03D64" w14:textId="37511CC5" w:rsidR="00F86D4D" w:rsidRPr="00851A81" w:rsidRDefault="003C5DDC" w:rsidP="00F41E86">
      <w:pPr>
        <w:pStyle w:val="1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>Начало</w:t>
      </w:r>
      <w:r w:rsidRPr="00851A81">
        <w:rPr>
          <w:rFonts w:ascii="Times New Roman" w:hAnsi="Times New Roman" w:cs="Times New Roman"/>
          <w:color w:val="002060"/>
          <w:spacing w:val="-3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работы</w:t>
      </w:r>
      <w:r w:rsidRPr="00851A81">
        <w:rPr>
          <w:rFonts w:ascii="Times New Roman" w:hAnsi="Times New Roman" w:cs="Times New Roman"/>
          <w:color w:val="002060"/>
          <w:spacing w:val="1"/>
          <w:sz w:val="24"/>
          <w:szCs w:val="24"/>
        </w:rPr>
        <w:t xml:space="preserve"> </w:t>
      </w:r>
      <w:r w:rsidR="003373B3" w:rsidRPr="00851A81">
        <w:rPr>
          <w:rFonts w:ascii="Times New Roman" w:hAnsi="Times New Roman" w:cs="Times New Roman"/>
          <w:color w:val="002060"/>
          <w:sz w:val="24"/>
          <w:szCs w:val="24"/>
        </w:rPr>
        <w:t>6 апреля</w:t>
      </w:r>
      <w:r w:rsidRPr="00851A81">
        <w:rPr>
          <w:rFonts w:ascii="Times New Roman" w:hAnsi="Times New Roman" w:cs="Times New Roman"/>
          <w:color w:val="002060"/>
          <w:spacing w:val="-3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202</w:t>
      </w:r>
      <w:r w:rsidR="003373B3" w:rsidRPr="00851A81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851A81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г.</w:t>
      </w:r>
    </w:p>
    <w:p w14:paraId="2E924DA5" w14:textId="78B34334" w:rsidR="001E2A24" w:rsidRPr="00851A81" w:rsidRDefault="00B8202A" w:rsidP="00F41E86">
      <w:pPr>
        <w:pStyle w:val="a3"/>
        <w:tabs>
          <w:tab w:val="left" w:pos="1071"/>
          <w:tab w:val="left" w:pos="1879"/>
          <w:tab w:val="left" w:pos="3352"/>
          <w:tab w:val="left" w:pos="4638"/>
          <w:tab w:val="left" w:pos="6042"/>
          <w:tab w:val="left" w:pos="8802"/>
          <w:tab w:val="left" w:pos="9516"/>
          <w:tab w:val="left" w:pos="12352"/>
          <w:tab w:val="left" w:pos="13076"/>
        </w:tabs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>ауд. 1</w:t>
      </w:r>
      <w:r w:rsidR="003373B3" w:rsidRPr="00851A81">
        <w:rPr>
          <w:rFonts w:ascii="Times New Roman" w:hAnsi="Times New Roman" w:cs="Times New Roman"/>
          <w:color w:val="002060"/>
          <w:sz w:val="24"/>
          <w:szCs w:val="24"/>
        </w:rPr>
        <w:t>01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7846" w:rsidRPr="00851A81">
        <w:rPr>
          <w:rFonts w:ascii="Times New Roman" w:hAnsi="Times New Roman" w:cs="Times New Roman"/>
          <w:color w:val="002060"/>
          <w:sz w:val="24"/>
          <w:szCs w:val="24"/>
        </w:rPr>
        <w:t>Главного учебного корпуса</w:t>
      </w:r>
      <w:r w:rsidR="00F86D4D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86D4D" w:rsidRPr="00851A81">
        <w:rPr>
          <w:rFonts w:ascii="Times New Roman" w:hAnsi="Times New Roman" w:cs="Times New Roman"/>
          <w:color w:val="002060"/>
          <w:sz w:val="24"/>
          <w:szCs w:val="24"/>
        </w:rPr>
        <w:t>СПбПУ</w:t>
      </w:r>
      <w:proofErr w:type="spellEnd"/>
      <w:r w:rsidR="00F86D4D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Санкт-Петербург, </w:t>
      </w:r>
      <w:proofErr w:type="gramStart"/>
      <w:r w:rsidRPr="00851A81">
        <w:rPr>
          <w:rFonts w:ascii="Times New Roman" w:hAnsi="Times New Roman" w:cs="Times New Roman"/>
          <w:color w:val="002060"/>
          <w:sz w:val="24"/>
          <w:szCs w:val="24"/>
        </w:rPr>
        <w:t>Политехническая</w:t>
      </w:r>
      <w:proofErr w:type="gramEnd"/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ул., </w:t>
      </w:r>
      <w:r w:rsidR="00F86D4D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д. </w:t>
      </w:r>
      <w:r w:rsidR="003C5DDC" w:rsidRPr="00851A81">
        <w:rPr>
          <w:rFonts w:ascii="Times New Roman" w:hAnsi="Times New Roman" w:cs="Times New Roman"/>
          <w:color w:val="002060"/>
          <w:sz w:val="24"/>
          <w:szCs w:val="24"/>
        </w:rPr>
        <w:t>29,</w:t>
      </w:r>
      <w:r w:rsidR="00F86D4D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3C5DDC" w:rsidRPr="00851A81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="001246BD" w:rsidRPr="00851A81">
        <w:rPr>
          <w:rFonts w:ascii="Times New Roman" w:hAnsi="Times New Roman" w:cs="Times New Roman"/>
          <w:color w:val="002060"/>
          <w:sz w:val="24"/>
          <w:szCs w:val="24"/>
        </w:rPr>
        <w:t>етро</w:t>
      </w:r>
      <w:r w:rsidR="0052379D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C5DDC" w:rsidRPr="00851A81">
        <w:rPr>
          <w:rFonts w:ascii="Times New Roman" w:hAnsi="Times New Roman" w:cs="Times New Roman"/>
          <w:color w:val="002060"/>
          <w:sz w:val="24"/>
          <w:szCs w:val="24"/>
        </w:rPr>
        <w:t>«Политехническая»</w:t>
      </w:r>
      <w:r w:rsidR="00057846" w:rsidRPr="00851A8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65ABA30B" w14:textId="77777777" w:rsidR="00A60F69" w:rsidRPr="00851A81" w:rsidRDefault="00A60F69" w:rsidP="00F41E86">
      <w:pPr>
        <w:pStyle w:val="1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5FB7002" w14:textId="32781EAE" w:rsidR="001E2A24" w:rsidRPr="00851A81" w:rsidRDefault="003C5DDC" w:rsidP="00F41E86">
      <w:pPr>
        <w:pStyle w:val="1"/>
        <w:ind w:left="-284"/>
        <w:contextualSpacing/>
        <w:jc w:val="both"/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>Регламент</w:t>
      </w:r>
      <w:r w:rsidRPr="00851A81">
        <w:rPr>
          <w:rFonts w:ascii="Times New Roman" w:hAnsi="Times New Roman" w:cs="Times New Roman"/>
          <w:color w:val="002060"/>
          <w:spacing w:val="-7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работы:</w:t>
      </w:r>
      <w:r w:rsidRPr="00851A81">
        <w:rPr>
          <w:rFonts w:ascii="Times New Roman" w:hAnsi="Times New Roman" w:cs="Times New Roman"/>
          <w:b w:val="0"/>
          <w:bCs w:val="0"/>
          <w:color w:val="002060"/>
          <w:spacing w:val="-11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очн</w:t>
      </w:r>
      <w:r w:rsidR="00F42081"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ый</w:t>
      </w:r>
      <w:r w:rsidRPr="00851A81">
        <w:rPr>
          <w:rFonts w:ascii="Times New Roman" w:hAnsi="Times New Roman" w:cs="Times New Roman"/>
          <w:b w:val="0"/>
          <w:bCs w:val="0"/>
          <w:color w:val="002060"/>
          <w:spacing w:val="-10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формат,</w:t>
      </w:r>
      <w:r w:rsidRPr="00851A81">
        <w:rPr>
          <w:rFonts w:ascii="Times New Roman" w:hAnsi="Times New Roman" w:cs="Times New Roman"/>
          <w:b w:val="0"/>
          <w:bCs w:val="0"/>
          <w:color w:val="002060"/>
          <w:spacing w:val="-76"/>
          <w:sz w:val="24"/>
          <w:szCs w:val="24"/>
        </w:rPr>
        <w:t xml:space="preserve"> </w:t>
      </w:r>
      <w:r w:rsidR="003373B3"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выступление ключевого спикера</w:t>
      </w:r>
      <w:r w:rsidRPr="00851A81">
        <w:rPr>
          <w:rFonts w:ascii="Times New Roman" w:hAnsi="Times New Roman" w:cs="Times New Roman"/>
          <w:b w:val="0"/>
          <w:bCs w:val="0"/>
          <w:color w:val="002060"/>
          <w:spacing w:val="78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до</w:t>
      </w:r>
      <w:r w:rsidRPr="00851A81">
        <w:rPr>
          <w:rFonts w:ascii="Times New Roman" w:hAnsi="Times New Roman" w:cs="Times New Roman"/>
          <w:b w:val="0"/>
          <w:bCs w:val="0"/>
          <w:color w:val="002060"/>
          <w:spacing w:val="-1"/>
          <w:sz w:val="24"/>
          <w:szCs w:val="24"/>
        </w:rPr>
        <w:t xml:space="preserve"> </w:t>
      </w:r>
      <w:r w:rsidR="003373B3"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30</w:t>
      </w:r>
      <w:r w:rsidRPr="00851A81">
        <w:rPr>
          <w:rFonts w:ascii="Times New Roman" w:hAnsi="Times New Roman" w:cs="Times New Roman"/>
          <w:b w:val="0"/>
          <w:bCs w:val="0"/>
          <w:color w:val="002060"/>
          <w:spacing w:val="-2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мин.,</w:t>
      </w:r>
      <w:r w:rsidRPr="00851A81">
        <w:rPr>
          <w:rFonts w:ascii="Times New Roman" w:hAnsi="Times New Roman" w:cs="Times New Roman"/>
          <w:b w:val="0"/>
          <w:bCs w:val="0"/>
          <w:color w:val="002060"/>
          <w:spacing w:val="5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выступление</w:t>
      </w:r>
      <w:r w:rsidRPr="00851A81">
        <w:rPr>
          <w:rFonts w:ascii="Times New Roman" w:hAnsi="Times New Roman" w:cs="Times New Roman"/>
          <w:b w:val="0"/>
          <w:bCs w:val="0"/>
          <w:color w:val="002060"/>
          <w:spacing w:val="-2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в</w:t>
      </w:r>
      <w:r w:rsidRPr="00851A81">
        <w:rPr>
          <w:rFonts w:ascii="Times New Roman" w:hAnsi="Times New Roman" w:cs="Times New Roman"/>
          <w:b w:val="0"/>
          <w:bCs w:val="0"/>
          <w:color w:val="002060"/>
          <w:spacing w:val="-4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дискуссии</w:t>
      </w:r>
      <w:r w:rsidR="00A60F69"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b w:val="0"/>
          <w:bCs w:val="0"/>
          <w:color w:val="002060"/>
          <w:spacing w:val="2"/>
          <w:sz w:val="24"/>
          <w:szCs w:val="24"/>
        </w:rPr>
        <w:t xml:space="preserve"> </w:t>
      </w:r>
      <w:r w:rsidR="00A60F69" w:rsidRPr="00851A81">
        <w:rPr>
          <w:rFonts w:ascii="Times New Roman" w:hAnsi="Times New Roman" w:cs="Times New Roman"/>
          <w:b w:val="0"/>
          <w:bCs w:val="0"/>
          <w:color w:val="002060"/>
          <w:spacing w:val="2"/>
          <w:sz w:val="24"/>
          <w:szCs w:val="24"/>
        </w:rPr>
        <w:t>5-</w:t>
      </w:r>
      <w:r w:rsidR="003373B3"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7</w:t>
      </w:r>
      <w:r w:rsidRPr="00851A81">
        <w:rPr>
          <w:rFonts w:ascii="Times New Roman" w:hAnsi="Times New Roman" w:cs="Times New Roman"/>
          <w:b w:val="0"/>
          <w:bCs w:val="0"/>
          <w:color w:val="002060"/>
          <w:spacing w:val="-6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мин.</w:t>
      </w:r>
    </w:p>
    <w:p w14:paraId="75E885A4" w14:textId="745BEBBF" w:rsidR="00F42081" w:rsidRPr="00851A81" w:rsidRDefault="00F42081" w:rsidP="00F41E86">
      <w:pPr>
        <w:pStyle w:val="1"/>
        <w:ind w:left="-284"/>
        <w:contextualSpacing/>
        <w:jc w:val="both"/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</w:pPr>
    </w:p>
    <w:p w14:paraId="0B2F7349" w14:textId="77777777" w:rsidR="00A915D0" w:rsidRPr="00851A81" w:rsidRDefault="00A915D0" w:rsidP="00F41E86">
      <w:pPr>
        <w:pStyle w:val="2"/>
        <w:spacing w:before="67" w:line="276" w:lineRule="auto"/>
        <w:ind w:left="-284" w:right="108"/>
        <w:contextualSpacing/>
        <w:jc w:val="both"/>
        <w:rPr>
          <w:rFonts w:ascii="Times New Roman" w:hAnsi="Times New Roman" w:cs="Times New Roman"/>
          <w:i w:val="0"/>
          <w:color w:val="002060"/>
          <w:sz w:val="24"/>
          <w:szCs w:val="24"/>
        </w:rPr>
      </w:pPr>
    </w:p>
    <w:p w14:paraId="36665E42" w14:textId="77777777" w:rsidR="00A915D0" w:rsidRPr="00851A81" w:rsidRDefault="00A915D0" w:rsidP="00F41E86">
      <w:pPr>
        <w:pStyle w:val="2"/>
        <w:spacing w:before="67" w:line="276" w:lineRule="auto"/>
        <w:ind w:left="-284" w:right="108"/>
        <w:contextualSpacing/>
        <w:jc w:val="both"/>
        <w:rPr>
          <w:rFonts w:ascii="Times New Roman" w:hAnsi="Times New Roman" w:cs="Times New Roman"/>
          <w:i w:val="0"/>
          <w:color w:val="002060"/>
          <w:sz w:val="24"/>
          <w:szCs w:val="24"/>
        </w:rPr>
      </w:pPr>
    </w:p>
    <w:p w14:paraId="103AE04C" w14:textId="77777777" w:rsidR="00A915D0" w:rsidRPr="00851A81" w:rsidRDefault="00A915D0" w:rsidP="00F41E86">
      <w:pPr>
        <w:pStyle w:val="2"/>
        <w:spacing w:before="67" w:line="276" w:lineRule="auto"/>
        <w:ind w:left="-284" w:right="108"/>
        <w:contextualSpacing/>
        <w:jc w:val="both"/>
        <w:rPr>
          <w:rFonts w:ascii="Times New Roman" w:hAnsi="Times New Roman" w:cs="Times New Roman"/>
          <w:i w:val="0"/>
          <w:color w:val="002060"/>
          <w:sz w:val="24"/>
          <w:szCs w:val="24"/>
        </w:rPr>
      </w:pPr>
    </w:p>
    <w:p w14:paraId="3DBB80AD" w14:textId="77777777" w:rsidR="00A915D0" w:rsidRDefault="00A915D0" w:rsidP="00F41E86">
      <w:pPr>
        <w:pStyle w:val="2"/>
        <w:spacing w:before="67" w:line="276" w:lineRule="auto"/>
        <w:ind w:left="-284" w:right="108"/>
        <w:contextualSpacing/>
        <w:jc w:val="both"/>
        <w:rPr>
          <w:rFonts w:ascii="Times New Roman" w:hAnsi="Times New Roman" w:cs="Times New Roman"/>
          <w:i w:val="0"/>
          <w:color w:val="002060"/>
          <w:sz w:val="24"/>
          <w:szCs w:val="24"/>
        </w:rPr>
      </w:pPr>
    </w:p>
    <w:p w14:paraId="4717D836" w14:textId="77777777" w:rsidR="00CA310E" w:rsidRPr="00851A81" w:rsidRDefault="00CA310E" w:rsidP="00F41E86">
      <w:pPr>
        <w:pStyle w:val="2"/>
        <w:spacing w:before="67" w:line="276" w:lineRule="auto"/>
        <w:ind w:left="-284" w:right="108"/>
        <w:contextualSpacing/>
        <w:jc w:val="both"/>
        <w:rPr>
          <w:rFonts w:ascii="Times New Roman" w:hAnsi="Times New Roman" w:cs="Times New Roman"/>
          <w:i w:val="0"/>
          <w:color w:val="002060"/>
          <w:sz w:val="24"/>
          <w:szCs w:val="24"/>
        </w:rPr>
      </w:pPr>
      <w:bookmarkStart w:id="0" w:name="_GoBack"/>
      <w:bookmarkEnd w:id="0"/>
    </w:p>
    <w:p w14:paraId="6E877C71" w14:textId="77777777" w:rsidR="00B6355A" w:rsidRDefault="00B6355A" w:rsidP="00BA4451">
      <w:pPr>
        <w:pStyle w:val="a3"/>
        <w:tabs>
          <w:tab w:val="left" w:pos="1071"/>
          <w:tab w:val="left" w:pos="1879"/>
          <w:tab w:val="left" w:pos="3352"/>
          <w:tab w:val="left" w:pos="4638"/>
          <w:tab w:val="left" w:pos="6042"/>
          <w:tab w:val="left" w:pos="8802"/>
          <w:tab w:val="left" w:pos="9516"/>
          <w:tab w:val="left" w:pos="12352"/>
          <w:tab w:val="left" w:pos="13076"/>
        </w:tabs>
        <w:ind w:left="-284"/>
        <w:contextualSpacing/>
        <w:jc w:val="both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</w:p>
    <w:p w14:paraId="3711F541" w14:textId="2505E74F" w:rsidR="00BA4451" w:rsidRDefault="00BA4451" w:rsidP="00BA4451">
      <w:pPr>
        <w:pStyle w:val="a3"/>
        <w:tabs>
          <w:tab w:val="left" w:pos="1071"/>
          <w:tab w:val="left" w:pos="1879"/>
          <w:tab w:val="left" w:pos="3352"/>
          <w:tab w:val="left" w:pos="4638"/>
          <w:tab w:val="left" w:pos="6042"/>
          <w:tab w:val="left" w:pos="8802"/>
          <w:tab w:val="left" w:pos="9516"/>
          <w:tab w:val="left" w:pos="12352"/>
          <w:tab w:val="left" w:pos="13076"/>
        </w:tabs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4451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10-15 – 11-30 Экскурсия по музейному комплексу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BA4451">
        <w:rPr>
          <w:rFonts w:ascii="Times New Roman" w:hAnsi="Times New Roman" w:cs="Times New Roman"/>
          <w:color w:val="002060"/>
          <w:sz w:val="24"/>
          <w:szCs w:val="24"/>
        </w:rPr>
        <w:t>СПбПУ</w:t>
      </w:r>
      <w:proofErr w:type="spellEnd"/>
      <w:r w:rsidRPr="00BA4451">
        <w:rPr>
          <w:rFonts w:ascii="Times New Roman" w:hAnsi="Times New Roman" w:cs="Times New Roman"/>
          <w:color w:val="002060"/>
          <w:sz w:val="24"/>
          <w:szCs w:val="24"/>
        </w:rPr>
        <w:t xml:space="preserve"> Петра Великого. </w:t>
      </w:r>
    </w:p>
    <w:p w14:paraId="515542C3" w14:textId="76096521" w:rsidR="00BA4451" w:rsidRPr="00BA4451" w:rsidRDefault="00677FE7" w:rsidP="00BA4451">
      <w:pPr>
        <w:pStyle w:val="a3"/>
        <w:tabs>
          <w:tab w:val="left" w:pos="1071"/>
          <w:tab w:val="left" w:pos="1879"/>
          <w:tab w:val="left" w:pos="3352"/>
          <w:tab w:val="left" w:pos="4638"/>
          <w:tab w:val="left" w:pos="6042"/>
          <w:tab w:val="left" w:pos="8802"/>
          <w:tab w:val="left" w:pos="9516"/>
          <w:tab w:val="left" w:pos="12352"/>
          <w:tab w:val="left" w:pos="13076"/>
        </w:tabs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</w:t>
      </w:r>
      <w:r w:rsidR="00BA4451" w:rsidRPr="00BA4451">
        <w:rPr>
          <w:rFonts w:ascii="Times New Roman" w:hAnsi="Times New Roman" w:cs="Times New Roman"/>
          <w:color w:val="002060"/>
          <w:sz w:val="24"/>
          <w:szCs w:val="24"/>
        </w:rPr>
        <w:t>Начало экскурсии у Церкви,  метро «Политехническая».</w:t>
      </w:r>
    </w:p>
    <w:p w14:paraId="4EEF01BD" w14:textId="77777777" w:rsidR="00BA4451" w:rsidRPr="00851A81" w:rsidRDefault="00BA4451" w:rsidP="00BA4451">
      <w:pPr>
        <w:pStyle w:val="1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1FC8026" w14:textId="25974531" w:rsidR="001E2A24" w:rsidRPr="00851A81" w:rsidRDefault="00C15D0D" w:rsidP="00F41E86">
      <w:pPr>
        <w:pStyle w:val="2"/>
        <w:spacing w:before="67" w:line="276" w:lineRule="auto"/>
        <w:ind w:left="-284" w:right="108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i w:val="0"/>
          <w:color w:val="002060"/>
          <w:sz w:val="24"/>
          <w:szCs w:val="24"/>
        </w:rPr>
        <w:t>1</w:t>
      </w:r>
      <w:r w:rsidR="00BA4451">
        <w:rPr>
          <w:rFonts w:ascii="Times New Roman" w:hAnsi="Times New Roman" w:cs="Times New Roman"/>
          <w:i w:val="0"/>
          <w:color w:val="002060"/>
          <w:sz w:val="24"/>
          <w:szCs w:val="24"/>
        </w:rPr>
        <w:t>2</w:t>
      </w:r>
      <w:r w:rsidR="00057846" w:rsidRPr="00851A81">
        <w:rPr>
          <w:rFonts w:ascii="Times New Roman" w:hAnsi="Times New Roman" w:cs="Times New Roman"/>
          <w:i w:val="0"/>
          <w:color w:val="002060"/>
          <w:sz w:val="24"/>
          <w:szCs w:val="24"/>
        </w:rPr>
        <w:t>:</w:t>
      </w:r>
      <w:r w:rsidR="00BA4451">
        <w:rPr>
          <w:rFonts w:ascii="Times New Roman" w:hAnsi="Times New Roman" w:cs="Times New Roman"/>
          <w:i w:val="0"/>
          <w:color w:val="002060"/>
          <w:sz w:val="24"/>
          <w:szCs w:val="24"/>
        </w:rPr>
        <w:t>0</w:t>
      </w:r>
      <w:r w:rsidR="003C5DDC" w:rsidRPr="00851A81">
        <w:rPr>
          <w:rFonts w:ascii="Times New Roman" w:hAnsi="Times New Roman" w:cs="Times New Roman"/>
          <w:i w:val="0"/>
          <w:color w:val="002060"/>
          <w:sz w:val="24"/>
          <w:szCs w:val="24"/>
        </w:rPr>
        <w:t>0</w:t>
      </w:r>
      <w:r w:rsidR="00F42081" w:rsidRPr="00851A81">
        <w:rPr>
          <w:rFonts w:ascii="Times New Roman" w:hAnsi="Times New Roman" w:cs="Times New Roman"/>
          <w:i w:val="0"/>
          <w:color w:val="002060"/>
          <w:sz w:val="24"/>
          <w:szCs w:val="24"/>
        </w:rPr>
        <w:t xml:space="preserve"> – 13-45 </w:t>
      </w:r>
      <w:r w:rsidR="003C5DDC" w:rsidRPr="00851A81">
        <w:rPr>
          <w:rFonts w:ascii="Times New Roman" w:hAnsi="Times New Roman" w:cs="Times New Roman"/>
          <w:i w:val="0"/>
          <w:color w:val="002060"/>
          <w:sz w:val="24"/>
          <w:szCs w:val="24"/>
        </w:rPr>
        <w:t xml:space="preserve"> </w:t>
      </w:r>
      <w:r w:rsidR="00677FE7">
        <w:rPr>
          <w:rFonts w:ascii="Times New Roman" w:hAnsi="Times New Roman" w:cs="Times New Roman"/>
          <w:i w:val="0"/>
          <w:color w:val="002060"/>
          <w:sz w:val="24"/>
          <w:szCs w:val="24"/>
        </w:rPr>
        <w:t xml:space="preserve"> </w:t>
      </w:r>
      <w:r w:rsidR="005B593C" w:rsidRPr="00851A81">
        <w:rPr>
          <w:rFonts w:ascii="Times New Roman" w:hAnsi="Times New Roman" w:cs="Times New Roman"/>
          <w:i w:val="0"/>
          <w:color w:val="002060"/>
          <w:sz w:val="24"/>
          <w:szCs w:val="24"/>
        </w:rPr>
        <w:t xml:space="preserve">Открытие </w:t>
      </w:r>
      <w:r w:rsidR="003373B3" w:rsidRPr="00851A81">
        <w:rPr>
          <w:rFonts w:ascii="Times New Roman" w:hAnsi="Times New Roman" w:cs="Times New Roman"/>
          <w:i w:val="0"/>
          <w:color w:val="002060"/>
          <w:sz w:val="24"/>
          <w:szCs w:val="24"/>
        </w:rPr>
        <w:t>молодежной научной школы</w:t>
      </w:r>
      <w:r w:rsidR="005B593C" w:rsidRPr="00851A81">
        <w:rPr>
          <w:rFonts w:ascii="Times New Roman" w:hAnsi="Times New Roman" w:cs="Times New Roman"/>
          <w:i w:val="0"/>
          <w:color w:val="002060"/>
          <w:sz w:val="24"/>
          <w:szCs w:val="24"/>
        </w:rPr>
        <w:t xml:space="preserve"> </w:t>
      </w:r>
    </w:p>
    <w:p w14:paraId="343DA0E8" w14:textId="7D9B1814" w:rsidR="00B40C8D" w:rsidRPr="00851A81" w:rsidRDefault="00677FE7" w:rsidP="00F41E86">
      <w:pPr>
        <w:pStyle w:val="2"/>
        <w:spacing w:before="67" w:line="276" w:lineRule="auto"/>
        <w:ind w:left="-284" w:right="108"/>
        <w:contextualSpacing/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 xml:space="preserve">                          </w:t>
      </w:r>
      <w:r w:rsidR="00B40C8D" w:rsidRPr="00851A81"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>Модератор</w:t>
      </w:r>
      <w:r w:rsidR="003B3328" w:rsidRPr="00851A81"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>:</w:t>
      </w:r>
      <w:r w:rsidR="00B40C8D" w:rsidRPr="00851A81"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 xml:space="preserve"> Чернявская Валерия Евге</w:t>
      </w:r>
      <w:r w:rsidR="00EB4A6B" w:rsidRPr="00851A81"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>н</w:t>
      </w:r>
      <w:r w:rsidR="00B40C8D" w:rsidRPr="00851A81"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>ьевна</w:t>
      </w:r>
    </w:p>
    <w:p w14:paraId="63B5AEB6" w14:textId="77777777" w:rsidR="00F42081" w:rsidRPr="00851A81" w:rsidRDefault="00F42081" w:rsidP="00F41E86">
      <w:pPr>
        <w:pStyle w:val="2"/>
        <w:spacing w:before="67" w:line="276" w:lineRule="auto"/>
        <w:ind w:left="-284" w:right="108"/>
        <w:contextualSpacing/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</w:rPr>
      </w:pPr>
    </w:p>
    <w:p w14:paraId="70E6A54C" w14:textId="47CD7527" w:rsidR="00F42081" w:rsidRPr="00851A81" w:rsidRDefault="00F42081" w:rsidP="00F41E86">
      <w:pPr>
        <w:spacing w:line="276" w:lineRule="auto"/>
        <w:ind w:left="-284" w:right="111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color w:val="002060"/>
          <w:sz w:val="24"/>
          <w:szCs w:val="24"/>
        </w:rPr>
        <w:t>Приветственное слово</w:t>
      </w:r>
      <w:r w:rsidRPr="00851A81">
        <w:rPr>
          <w:rFonts w:ascii="Times New Roman" w:hAnsi="Times New Roman" w:cs="Times New Roman"/>
          <w:b/>
          <w:color w:val="002060"/>
          <w:spacing w:val="-1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b/>
          <w:color w:val="002060"/>
          <w:sz w:val="24"/>
          <w:szCs w:val="24"/>
        </w:rPr>
        <w:t>участникам</w:t>
      </w:r>
      <w:r w:rsidRPr="00851A81">
        <w:rPr>
          <w:rFonts w:ascii="Times New Roman" w:hAnsi="Times New Roman" w:cs="Times New Roman"/>
          <w:b/>
          <w:color w:val="002060"/>
          <w:spacing w:val="-3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b/>
          <w:color w:val="002060"/>
          <w:sz w:val="24"/>
          <w:szCs w:val="24"/>
        </w:rPr>
        <w:t>научной школы:</w:t>
      </w:r>
    </w:p>
    <w:p w14:paraId="0DE336E8" w14:textId="6E0E7EDB" w:rsidR="0027367D" w:rsidRPr="00B6355A" w:rsidRDefault="00F42081" w:rsidP="00F41E86">
      <w:pPr>
        <w:spacing w:line="276" w:lineRule="auto"/>
        <w:ind w:left="-284" w:right="111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51A81">
        <w:rPr>
          <w:rFonts w:ascii="Times New Roman" w:hAnsi="Times New Roman" w:cs="Times New Roman"/>
          <w:b/>
          <w:color w:val="002060"/>
          <w:sz w:val="24"/>
          <w:szCs w:val="24"/>
        </w:rPr>
        <w:t>Пашоликов</w:t>
      </w:r>
      <w:proofErr w:type="spellEnd"/>
      <w:r w:rsidRPr="00851A8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Максим </w:t>
      </w:r>
      <w:r w:rsidRPr="00B6355A">
        <w:rPr>
          <w:rFonts w:ascii="Times New Roman" w:hAnsi="Times New Roman" w:cs="Times New Roman"/>
          <w:b/>
          <w:color w:val="002060"/>
          <w:sz w:val="24"/>
          <w:szCs w:val="24"/>
        </w:rPr>
        <w:t>Александрович</w:t>
      </w:r>
      <w:r w:rsidR="0084298C" w:rsidRPr="00B635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84298C" w:rsidRPr="00B6355A">
        <w:rPr>
          <w:rFonts w:ascii="Times New Roman" w:hAnsi="Times New Roman" w:cs="Times New Roman"/>
          <w:color w:val="002060"/>
          <w:sz w:val="24"/>
          <w:szCs w:val="24"/>
        </w:rPr>
        <w:t>проректор по</w:t>
      </w:r>
      <w:r w:rsidRPr="00B6355A">
        <w:rPr>
          <w:rFonts w:ascii="Times New Roman" w:hAnsi="Times New Roman" w:cs="Times New Roman"/>
          <w:color w:val="002060"/>
          <w:sz w:val="24"/>
          <w:szCs w:val="24"/>
        </w:rPr>
        <w:t xml:space="preserve"> молодежной политике и коммуникативным технологиям</w:t>
      </w:r>
      <w:r w:rsidR="0084298C" w:rsidRPr="00B6355A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6355A" w:rsidRPr="00B6355A">
        <w:rPr>
          <w:rFonts w:ascii="Times New Roman" w:hAnsi="Times New Roman" w:cs="Times New Roman"/>
          <w:color w:val="002060"/>
          <w:sz w:val="24"/>
          <w:szCs w:val="24"/>
        </w:rPr>
        <w:t>Санкт-Петербургск</w:t>
      </w:r>
      <w:r w:rsidR="00B6355A">
        <w:rPr>
          <w:rFonts w:ascii="Times New Roman" w:hAnsi="Times New Roman" w:cs="Times New Roman"/>
          <w:color w:val="002060"/>
          <w:sz w:val="24"/>
          <w:szCs w:val="24"/>
        </w:rPr>
        <w:t>ого</w:t>
      </w:r>
      <w:r w:rsidR="00B6355A" w:rsidRPr="00B6355A">
        <w:rPr>
          <w:rFonts w:ascii="Times New Roman" w:hAnsi="Times New Roman" w:cs="Times New Roman"/>
          <w:color w:val="002060"/>
          <w:sz w:val="24"/>
          <w:szCs w:val="24"/>
        </w:rPr>
        <w:t xml:space="preserve"> политехническ</w:t>
      </w:r>
      <w:r w:rsidR="00B6355A">
        <w:rPr>
          <w:rFonts w:ascii="Times New Roman" w:hAnsi="Times New Roman" w:cs="Times New Roman"/>
          <w:color w:val="002060"/>
          <w:sz w:val="24"/>
          <w:szCs w:val="24"/>
        </w:rPr>
        <w:t>ого</w:t>
      </w:r>
      <w:r w:rsidR="00B6355A" w:rsidRPr="00B6355A">
        <w:rPr>
          <w:rFonts w:ascii="Times New Roman" w:hAnsi="Times New Roman" w:cs="Times New Roman"/>
          <w:color w:val="002060"/>
          <w:sz w:val="24"/>
          <w:szCs w:val="24"/>
        </w:rPr>
        <w:t xml:space="preserve"> университет</w:t>
      </w:r>
      <w:r w:rsidR="00B6355A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B6355A" w:rsidRPr="00B635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4298C" w:rsidRPr="00B6355A">
        <w:rPr>
          <w:rFonts w:ascii="Times New Roman" w:hAnsi="Times New Roman" w:cs="Times New Roman"/>
          <w:color w:val="002060"/>
          <w:sz w:val="24"/>
          <w:szCs w:val="24"/>
        </w:rPr>
        <w:t xml:space="preserve">Петра Великого, </w:t>
      </w:r>
      <w:r w:rsidRPr="00B6355A">
        <w:rPr>
          <w:rFonts w:ascii="Times New Roman" w:hAnsi="Times New Roman" w:cs="Times New Roman"/>
          <w:color w:val="002060"/>
          <w:sz w:val="24"/>
          <w:szCs w:val="24"/>
        </w:rPr>
        <w:t>канд.</w:t>
      </w:r>
      <w:r w:rsidR="0084298C" w:rsidRPr="00B635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6355A">
        <w:rPr>
          <w:rFonts w:ascii="Times New Roman" w:hAnsi="Times New Roman" w:cs="Times New Roman"/>
          <w:color w:val="002060"/>
          <w:sz w:val="24"/>
          <w:szCs w:val="24"/>
        </w:rPr>
        <w:t>эконом</w:t>
      </w:r>
      <w:r w:rsidR="0084298C" w:rsidRPr="00B6355A">
        <w:rPr>
          <w:rFonts w:ascii="Times New Roman" w:hAnsi="Times New Roman" w:cs="Times New Roman"/>
          <w:color w:val="002060"/>
          <w:sz w:val="24"/>
          <w:szCs w:val="24"/>
        </w:rPr>
        <w:t>ических наук</w:t>
      </w:r>
    </w:p>
    <w:p w14:paraId="15940C90" w14:textId="5CFE19FD" w:rsidR="00F42081" w:rsidRPr="00851A81" w:rsidRDefault="00F42081" w:rsidP="00F41E86">
      <w:pPr>
        <w:spacing w:line="276" w:lineRule="auto"/>
        <w:ind w:left="-284" w:right="111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Костенков Иван Алексеевич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, директор центра молодежной науки Балтийского федерального университет</w:t>
      </w:r>
      <w:r w:rsidR="00C7498A" w:rsidRPr="00851A8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им</w:t>
      </w:r>
      <w:r w:rsidR="00C7498A" w:rsidRPr="00851A81">
        <w:rPr>
          <w:rFonts w:ascii="Times New Roman" w:hAnsi="Times New Roman" w:cs="Times New Roman"/>
          <w:color w:val="002060"/>
          <w:sz w:val="24"/>
          <w:szCs w:val="24"/>
        </w:rPr>
        <w:t>ени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Канта</w:t>
      </w:r>
    </w:p>
    <w:p w14:paraId="37D23F55" w14:textId="4E231902" w:rsidR="003373B3" w:rsidRPr="00B6355A" w:rsidRDefault="003373B3" w:rsidP="00F41E86">
      <w:pPr>
        <w:spacing w:line="276" w:lineRule="auto"/>
        <w:ind w:left="-284" w:right="111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color w:val="002060"/>
          <w:sz w:val="24"/>
          <w:szCs w:val="24"/>
        </w:rPr>
        <w:t>Рубцова Анна Владимировна</w:t>
      </w:r>
      <w:r w:rsidR="003C5DDC" w:rsidRPr="00851A8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3C5DDC" w:rsidRPr="00851A81">
        <w:rPr>
          <w:rFonts w:ascii="Times New Roman" w:hAnsi="Times New Roman" w:cs="Times New Roman"/>
          <w:color w:val="002060"/>
          <w:spacing w:val="1"/>
          <w:sz w:val="24"/>
          <w:szCs w:val="24"/>
        </w:rPr>
        <w:t xml:space="preserve"> </w:t>
      </w:r>
      <w:r w:rsidR="003C5DDC" w:rsidRPr="00851A81">
        <w:rPr>
          <w:rFonts w:ascii="Times New Roman" w:hAnsi="Times New Roman" w:cs="Times New Roman"/>
          <w:color w:val="002060"/>
          <w:sz w:val="24"/>
          <w:szCs w:val="24"/>
        </w:rPr>
        <w:t>директор</w:t>
      </w:r>
      <w:r w:rsidRPr="00851A81">
        <w:rPr>
          <w:rFonts w:ascii="Times New Roman" w:hAnsi="Times New Roman" w:cs="Times New Roman"/>
          <w:color w:val="002060"/>
          <w:spacing w:val="1"/>
          <w:sz w:val="24"/>
          <w:szCs w:val="24"/>
        </w:rPr>
        <w:t xml:space="preserve"> В</w:t>
      </w:r>
      <w:r w:rsidR="007403BF" w:rsidRPr="00851A81">
        <w:rPr>
          <w:rFonts w:ascii="Times New Roman" w:hAnsi="Times New Roman" w:cs="Times New Roman"/>
          <w:color w:val="002060"/>
          <w:spacing w:val="1"/>
          <w:sz w:val="24"/>
          <w:szCs w:val="24"/>
        </w:rPr>
        <w:t>ы</w:t>
      </w:r>
      <w:r w:rsidRPr="00851A81">
        <w:rPr>
          <w:rFonts w:ascii="Times New Roman" w:hAnsi="Times New Roman" w:cs="Times New Roman"/>
          <w:color w:val="002060"/>
          <w:spacing w:val="1"/>
          <w:sz w:val="24"/>
          <w:szCs w:val="24"/>
        </w:rPr>
        <w:t xml:space="preserve">сшей школы лингводидактики и перевода </w:t>
      </w:r>
      <w:r w:rsidR="00B6355A" w:rsidRPr="00B6355A">
        <w:rPr>
          <w:rFonts w:ascii="Times New Roman" w:hAnsi="Times New Roman" w:cs="Times New Roman"/>
          <w:color w:val="002060"/>
          <w:sz w:val="24"/>
          <w:szCs w:val="24"/>
        </w:rPr>
        <w:t>Санкт-Петербургск</w:t>
      </w:r>
      <w:r w:rsidR="00B6355A">
        <w:rPr>
          <w:rFonts w:ascii="Times New Roman" w:hAnsi="Times New Roman" w:cs="Times New Roman"/>
          <w:color w:val="002060"/>
          <w:sz w:val="24"/>
          <w:szCs w:val="24"/>
        </w:rPr>
        <w:t>ого</w:t>
      </w:r>
      <w:r w:rsidR="00B6355A" w:rsidRPr="00B6355A">
        <w:rPr>
          <w:rFonts w:ascii="Times New Roman" w:hAnsi="Times New Roman" w:cs="Times New Roman"/>
          <w:color w:val="002060"/>
          <w:sz w:val="24"/>
          <w:szCs w:val="24"/>
        </w:rPr>
        <w:t xml:space="preserve"> политехническ</w:t>
      </w:r>
      <w:r w:rsidR="00B6355A">
        <w:rPr>
          <w:rFonts w:ascii="Times New Roman" w:hAnsi="Times New Roman" w:cs="Times New Roman"/>
          <w:color w:val="002060"/>
          <w:sz w:val="24"/>
          <w:szCs w:val="24"/>
        </w:rPr>
        <w:t>ого</w:t>
      </w:r>
      <w:r w:rsidR="00B6355A" w:rsidRPr="00B6355A">
        <w:rPr>
          <w:rFonts w:ascii="Times New Roman" w:hAnsi="Times New Roman" w:cs="Times New Roman"/>
          <w:color w:val="002060"/>
          <w:sz w:val="24"/>
          <w:szCs w:val="24"/>
        </w:rPr>
        <w:t xml:space="preserve"> университет</w:t>
      </w:r>
      <w:r w:rsidR="00B6355A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B6355A" w:rsidRPr="00B635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C5DDC" w:rsidRPr="00B6355A">
        <w:rPr>
          <w:rFonts w:ascii="Times New Roman" w:hAnsi="Times New Roman" w:cs="Times New Roman"/>
          <w:color w:val="002060"/>
          <w:sz w:val="24"/>
          <w:szCs w:val="24"/>
        </w:rPr>
        <w:t>Петра</w:t>
      </w:r>
      <w:r w:rsidR="003C5DDC" w:rsidRPr="00B6355A">
        <w:rPr>
          <w:rFonts w:ascii="Times New Roman" w:hAnsi="Times New Roman" w:cs="Times New Roman"/>
          <w:color w:val="002060"/>
          <w:spacing w:val="1"/>
          <w:sz w:val="24"/>
          <w:szCs w:val="24"/>
        </w:rPr>
        <w:t xml:space="preserve"> </w:t>
      </w:r>
      <w:r w:rsidR="003C5DDC" w:rsidRPr="00B6355A">
        <w:rPr>
          <w:rFonts w:ascii="Times New Roman" w:hAnsi="Times New Roman" w:cs="Times New Roman"/>
          <w:color w:val="002060"/>
          <w:sz w:val="24"/>
          <w:szCs w:val="24"/>
        </w:rPr>
        <w:t>Великого,</w:t>
      </w:r>
      <w:r w:rsidR="003C5DDC" w:rsidRPr="00B6355A">
        <w:rPr>
          <w:rFonts w:ascii="Times New Roman" w:hAnsi="Times New Roman" w:cs="Times New Roman"/>
          <w:color w:val="002060"/>
          <w:spacing w:val="1"/>
          <w:sz w:val="24"/>
          <w:szCs w:val="24"/>
        </w:rPr>
        <w:t xml:space="preserve"> </w:t>
      </w:r>
      <w:r w:rsidR="003C5DDC" w:rsidRPr="00B6355A">
        <w:rPr>
          <w:rFonts w:ascii="Times New Roman" w:hAnsi="Times New Roman" w:cs="Times New Roman"/>
          <w:color w:val="002060"/>
          <w:sz w:val="24"/>
          <w:szCs w:val="24"/>
        </w:rPr>
        <w:t>д-р</w:t>
      </w:r>
      <w:r w:rsidR="003C5DDC" w:rsidRPr="00B6355A">
        <w:rPr>
          <w:rFonts w:ascii="Times New Roman" w:hAnsi="Times New Roman" w:cs="Times New Roman"/>
          <w:color w:val="002060"/>
          <w:spacing w:val="1"/>
          <w:sz w:val="24"/>
          <w:szCs w:val="24"/>
        </w:rPr>
        <w:t xml:space="preserve"> </w:t>
      </w:r>
      <w:r w:rsidR="003C5DDC" w:rsidRPr="00B6355A">
        <w:rPr>
          <w:rFonts w:ascii="Times New Roman" w:hAnsi="Times New Roman" w:cs="Times New Roman"/>
          <w:color w:val="002060"/>
          <w:sz w:val="24"/>
          <w:szCs w:val="24"/>
        </w:rPr>
        <w:t>педагогических</w:t>
      </w:r>
      <w:r w:rsidR="003C5DDC" w:rsidRPr="00B6355A">
        <w:rPr>
          <w:rFonts w:ascii="Times New Roman" w:hAnsi="Times New Roman" w:cs="Times New Roman"/>
          <w:color w:val="002060"/>
          <w:spacing w:val="-5"/>
          <w:sz w:val="24"/>
          <w:szCs w:val="24"/>
        </w:rPr>
        <w:t xml:space="preserve"> </w:t>
      </w:r>
      <w:r w:rsidR="003C5DDC" w:rsidRPr="00B6355A">
        <w:rPr>
          <w:rFonts w:ascii="Times New Roman" w:hAnsi="Times New Roman" w:cs="Times New Roman"/>
          <w:color w:val="002060"/>
          <w:sz w:val="24"/>
          <w:szCs w:val="24"/>
        </w:rPr>
        <w:t>нау</w:t>
      </w:r>
      <w:r w:rsidR="00CC42BD" w:rsidRPr="00B6355A">
        <w:rPr>
          <w:rFonts w:ascii="Times New Roman" w:hAnsi="Times New Roman" w:cs="Times New Roman"/>
          <w:color w:val="002060"/>
          <w:sz w:val="24"/>
          <w:szCs w:val="24"/>
        </w:rPr>
        <w:t>к</w:t>
      </w:r>
    </w:p>
    <w:p w14:paraId="17D462F1" w14:textId="77777777" w:rsidR="003373B3" w:rsidRPr="00B6355A" w:rsidRDefault="003373B3" w:rsidP="00F41E86">
      <w:pPr>
        <w:pStyle w:val="a3"/>
        <w:spacing w:before="2" w:line="276" w:lineRule="auto"/>
        <w:ind w:left="-284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5A2930F" w14:textId="49E480D5" w:rsidR="00057846" w:rsidRPr="00851A81" w:rsidRDefault="00057846" w:rsidP="00F41E86">
      <w:pPr>
        <w:spacing w:line="276" w:lineRule="auto"/>
        <w:ind w:left="-284" w:right="103"/>
        <w:contextualSpacing/>
        <w:jc w:val="both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</w:p>
    <w:p w14:paraId="64B9FF04" w14:textId="3E7BC9D4" w:rsidR="00C7498A" w:rsidRPr="00851A81" w:rsidRDefault="003373B3" w:rsidP="00F41E86">
      <w:pPr>
        <w:pStyle w:val="ab"/>
        <w:spacing w:line="276" w:lineRule="auto"/>
        <w:ind w:left="-284"/>
        <w:jc w:val="both"/>
        <w:rPr>
          <w:color w:val="002060"/>
          <w:sz w:val="24"/>
          <w:szCs w:val="24"/>
        </w:rPr>
      </w:pPr>
      <w:r w:rsidRPr="00851A81">
        <w:rPr>
          <w:b/>
          <w:bCs/>
          <w:color w:val="002060"/>
          <w:sz w:val="24"/>
          <w:szCs w:val="24"/>
        </w:rPr>
        <w:t xml:space="preserve">Ключевой </w:t>
      </w:r>
      <w:r w:rsidR="00235AAE" w:rsidRPr="00851A81">
        <w:rPr>
          <w:b/>
          <w:bCs/>
          <w:color w:val="002060"/>
          <w:sz w:val="24"/>
          <w:szCs w:val="24"/>
        </w:rPr>
        <w:t>докладчик</w:t>
      </w:r>
      <w:r w:rsidR="00C7498A" w:rsidRPr="00851A81">
        <w:rPr>
          <w:b/>
          <w:bCs/>
          <w:color w:val="002060"/>
          <w:sz w:val="24"/>
          <w:szCs w:val="24"/>
        </w:rPr>
        <w:t xml:space="preserve"> </w:t>
      </w:r>
      <w:r w:rsidRPr="00851A81">
        <w:rPr>
          <w:b/>
          <w:bCs/>
          <w:color w:val="002060"/>
          <w:sz w:val="24"/>
          <w:szCs w:val="24"/>
        </w:rPr>
        <w:t>Чернявская Валерия Евгеньевна</w:t>
      </w:r>
      <w:r w:rsidRPr="00851A81">
        <w:rPr>
          <w:color w:val="002060"/>
          <w:sz w:val="24"/>
          <w:szCs w:val="24"/>
        </w:rPr>
        <w:t xml:space="preserve">, </w:t>
      </w:r>
    </w:p>
    <w:p w14:paraId="03EFB987" w14:textId="7D168A06" w:rsidR="003373B3" w:rsidRPr="00851A81" w:rsidRDefault="003373B3" w:rsidP="00F41E86">
      <w:pPr>
        <w:pStyle w:val="ab"/>
        <w:spacing w:line="276" w:lineRule="auto"/>
        <w:ind w:left="-284"/>
        <w:jc w:val="both"/>
        <w:rPr>
          <w:color w:val="002060"/>
          <w:sz w:val="24"/>
          <w:szCs w:val="24"/>
        </w:rPr>
      </w:pPr>
      <w:r w:rsidRPr="00851A81">
        <w:rPr>
          <w:color w:val="002060"/>
          <w:sz w:val="24"/>
          <w:szCs w:val="24"/>
        </w:rPr>
        <w:t>доктор филологических наук, профессор,</w:t>
      </w:r>
    </w:p>
    <w:p w14:paraId="227020ED" w14:textId="3D43716D" w:rsidR="003373B3" w:rsidRPr="00851A81" w:rsidRDefault="003373B3" w:rsidP="00F41E86">
      <w:pPr>
        <w:pStyle w:val="ab"/>
        <w:spacing w:line="276" w:lineRule="auto"/>
        <w:ind w:left="-284"/>
        <w:jc w:val="both"/>
        <w:rPr>
          <w:color w:val="002060"/>
          <w:sz w:val="24"/>
          <w:szCs w:val="24"/>
        </w:rPr>
      </w:pPr>
      <w:r w:rsidRPr="00851A81">
        <w:rPr>
          <w:color w:val="002060"/>
          <w:sz w:val="24"/>
          <w:szCs w:val="24"/>
        </w:rPr>
        <w:t>Санкт-Петербургский политехнический университет Петра Великого</w:t>
      </w:r>
    </w:p>
    <w:p w14:paraId="42ABE55C" w14:textId="6379C01A" w:rsidR="003373B3" w:rsidRPr="00851A81" w:rsidRDefault="003373B3" w:rsidP="00F41E86">
      <w:pPr>
        <w:spacing w:line="276" w:lineRule="auto"/>
        <w:ind w:left="-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Идентичность: как ее построить и не потерять.</w:t>
      </w:r>
    </w:p>
    <w:p w14:paraId="50CBA3C6" w14:textId="2F56C636" w:rsidR="00A60F69" w:rsidRPr="00851A81" w:rsidRDefault="00A60F69" w:rsidP="00F41E86">
      <w:pPr>
        <w:spacing w:line="276" w:lineRule="auto"/>
        <w:ind w:left="-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EFED2F2" w14:textId="39AF2F3F" w:rsidR="00A60F69" w:rsidRPr="00851A81" w:rsidRDefault="00A60F69" w:rsidP="00F41E86">
      <w:pPr>
        <w:spacing w:line="276" w:lineRule="auto"/>
        <w:ind w:left="-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Участники дискуссии:</w:t>
      </w:r>
    </w:p>
    <w:p w14:paraId="48127B7D" w14:textId="77777777" w:rsidR="00317025" w:rsidRPr="00851A81" w:rsidRDefault="00317025" w:rsidP="00F41E86">
      <w:pPr>
        <w:spacing w:line="276" w:lineRule="auto"/>
        <w:ind w:left="-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6B5300D" w14:textId="4AF2A50C" w:rsidR="003373B3" w:rsidRPr="00851A81" w:rsidRDefault="003373B3" w:rsidP="00F41E86">
      <w:pPr>
        <w:spacing w:line="276" w:lineRule="auto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Милияна</w:t>
      </w:r>
      <w:proofErr w:type="spellEnd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Ковачевич</w:t>
      </w:r>
      <w:proofErr w:type="spellEnd"/>
      <w:r w:rsidR="00317025" w:rsidRPr="00851A8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студент,</w:t>
      </w:r>
      <w:r w:rsidR="00317025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Санкт-Петербургский политехнический университет Петра Великого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>; Черногория</w:t>
      </w:r>
      <w:r w:rsidR="00317025" w:rsidRPr="00851A81">
        <w:rPr>
          <w:rFonts w:ascii="Times New Roman" w:hAnsi="Times New Roman" w:cs="Times New Roman"/>
          <w:color w:val="002060"/>
          <w:sz w:val="24"/>
          <w:szCs w:val="24"/>
        </w:rPr>
        <w:t>. Почему язык один, а идентичность разная? Языковая ситуация в странах после распада Югославии.</w:t>
      </w:r>
    </w:p>
    <w:p w14:paraId="03C9ABF0" w14:textId="77777777" w:rsidR="007403BF" w:rsidRPr="00851A81" w:rsidRDefault="007403BF" w:rsidP="00F41E86">
      <w:pPr>
        <w:spacing w:line="276" w:lineRule="auto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752618D" w14:textId="5B08DCA2" w:rsidR="007403BF" w:rsidRDefault="007403BF" w:rsidP="00BC27E0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Лучинина Лада Александровна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студент,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Балтийский федеральный университет им. Канта. Специфика языкового выражения национальной идентичности представителей русских общин, </w:t>
      </w:r>
      <w:r w:rsidRPr="00BC27E0">
        <w:rPr>
          <w:rFonts w:ascii="Times New Roman" w:hAnsi="Times New Roman" w:cs="Times New Roman"/>
          <w:color w:val="002060"/>
          <w:sz w:val="24"/>
          <w:szCs w:val="24"/>
        </w:rPr>
        <w:t xml:space="preserve">находящихся в </w:t>
      </w:r>
      <w:proofErr w:type="spellStart"/>
      <w:r w:rsidRPr="00BC27E0">
        <w:rPr>
          <w:rFonts w:ascii="Times New Roman" w:hAnsi="Times New Roman" w:cs="Times New Roman"/>
          <w:color w:val="002060"/>
          <w:sz w:val="24"/>
          <w:szCs w:val="24"/>
        </w:rPr>
        <w:t>иноэтничном</w:t>
      </w:r>
      <w:proofErr w:type="spellEnd"/>
      <w:r w:rsidRPr="00BC27E0">
        <w:rPr>
          <w:rFonts w:ascii="Times New Roman" w:hAnsi="Times New Roman" w:cs="Times New Roman"/>
          <w:color w:val="002060"/>
          <w:sz w:val="24"/>
          <w:szCs w:val="24"/>
        </w:rPr>
        <w:t xml:space="preserve"> окружении.</w:t>
      </w:r>
    </w:p>
    <w:p w14:paraId="7E05244A" w14:textId="77777777" w:rsidR="00BC27E0" w:rsidRPr="00BC27E0" w:rsidRDefault="00BC27E0" w:rsidP="00BC27E0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14:paraId="37C89945" w14:textId="725DD74C" w:rsidR="00BC27E0" w:rsidRDefault="00BC27E0" w:rsidP="00BC27E0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BC27E0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Поликарпов Дмитрий Сергеевич</w:t>
      </w:r>
      <w:r w:rsidRPr="00BC27E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студент, Санкт-Петербургский государств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е</w:t>
      </w:r>
      <w:r w:rsidRPr="00BC27E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нный университет.</w:t>
      </w:r>
      <w:r w:rsidRPr="00EA3D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BC27E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Идентификаци</w:t>
      </w:r>
      <w:r w:rsidR="004006E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я</w:t>
      </w:r>
      <w:r w:rsidRPr="00BC27E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участников политических групп в социальной сети VK и </w:t>
      </w:r>
      <w:proofErr w:type="spellStart"/>
      <w:r w:rsidRPr="00BC27E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Telegram</w:t>
      </w:r>
      <w:proofErr w:type="spellEnd"/>
      <w:r w:rsidRPr="00BC27E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</w:t>
      </w:r>
    </w:p>
    <w:p w14:paraId="5A88B835" w14:textId="77777777" w:rsidR="00BC27E0" w:rsidRDefault="00BC27E0" w:rsidP="00BC27E0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14:paraId="1FDD7C7C" w14:textId="0DD9CD0F" w:rsidR="00BC27E0" w:rsidRPr="00BC27E0" w:rsidRDefault="00BC27E0" w:rsidP="00BC27E0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BC27E0">
        <w:rPr>
          <w:rFonts w:ascii="Times New Roman" w:hAnsi="Times New Roman" w:cs="Times New Roman"/>
          <w:b/>
          <w:bCs/>
          <w:color w:val="002060"/>
          <w:sz w:val="24"/>
          <w:szCs w:val="24"/>
        </w:rPr>
        <w:t>Фомин Егор Михайлович</w:t>
      </w:r>
      <w:r w:rsidRPr="00BC27E0">
        <w:rPr>
          <w:rFonts w:ascii="Times New Roman" w:hAnsi="Times New Roman" w:cs="Times New Roman"/>
          <w:color w:val="002060"/>
          <w:sz w:val="24"/>
          <w:szCs w:val="24"/>
        </w:rPr>
        <w:t xml:space="preserve">, студент, </w:t>
      </w:r>
      <w:r w:rsidRPr="00BC27E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Московский городской педагогический университет</w:t>
      </w:r>
      <w:r w:rsidR="004006E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BC27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006E2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Pr="00BC27E0">
        <w:rPr>
          <w:rFonts w:ascii="Times New Roman" w:hAnsi="Times New Roman" w:cs="Times New Roman"/>
          <w:color w:val="002060"/>
          <w:sz w:val="24"/>
          <w:szCs w:val="24"/>
        </w:rPr>
        <w:t>естоимения солидаризации в создании идентичности политического лидера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1CF9E89B" w14:textId="77777777" w:rsidR="009B0046" w:rsidRPr="00851A81" w:rsidRDefault="009B0046" w:rsidP="00F41E86">
      <w:pPr>
        <w:spacing w:line="276" w:lineRule="auto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E1A5487" w14:textId="77777777" w:rsidR="00A60F69" w:rsidRPr="00851A81" w:rsidRDefault="007403BF" w:rsidP="00F41E86">
      <w:pPr>
        <w:spacing w:line="276" w:lineRule="auto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Макинтош Лоис</w:t>
      </w:r>
      <w:r w:rsidR="009B0046"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Рут</w:t>
      </w:r>
      <w:r w:rsidR="009B0046" w:rsidRPr="00851A8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студент,</w:t>
      </w:r>
      <w:r w:rsidR="009B0046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Санкт-Петербургский политехнический университет Петра Великого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  <w:r w:rsidR="009B0046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B0046" w:rsidRPr="00851A81">
        <w:rPr>
          <w:rFonts w:ascii="Times New Roman" w:hAnsi="Times New Roman" w:cs="Times New Roman"/>
          <w:color w:val="002060"/>
          <w:sz w:val="24"/>
          <w:szCs w:val="24"/>
        </w:rPr>
        <w:t>Ашби</w:t>
      </w:r>
      <w:proofErr w:type="spellEnd"/>
      <w:r w:rsidR="009B0046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9B0046" w:rsidRPr="00851A81">
        <w:rPr>
          <w:rFonts w:ascii="Times New Roman" w:hAnsi="Times New Roman" w:cs="Times New Roman"/>
          <w:color w:val="002060"/>
          <w:sz w:val="24"/>
          <w:szCs w:val="24"/>
        </w:rPr>
        <w:t>де ла</w:t>
      </w:r>
      <w:proofErr w:type="gramEnd"/>
      <w:r w:rsidR="009B0046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B0046" w:rsidRPr="00851A81">
        <w:rPr>
          <w:rFonts w:ascii="Times New Roman" w:hAnsi="Times New Roman" w:cs="Times New Roman"/>
          <w:color w:val="002060"/>
          <w:sz w:val="24"/>
          <w:szCs w:val="24"/>
        </w:rPr>
        <w:t>Зуш</w:t>
      </w:r>
      <w:proofErr w:type="spellEnd"/>
      <w:r w:rsidR="009B0046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, Великобритания. </w:t>
      </w:r>
    </w:p>
    <w:p w14:paraId="11A6F5DF" w14:textId="0911C7AD" w:rsidR="007403BF" w:rsidRDefault="009B0046" w:rsidP="00F41E86">
      <w:pPr>
        <w:spacing w:line="276" w:lineRule="auto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«Как я могу к вам обратиться, вы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– это </w:t>
      </w:r>
      <w:r w:rsidRPr="00851A8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он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851A8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или </w:t>
      </w:r>
      <w:r w:rsidR="007D4129" w:rsidRPr="00851A8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они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?»</w:t>
      </w:r>
    </w:p>
    <w:p w14:paraId="0A25E808" w14:textId="77777777" w:rsidR="00BA4451" w:rsidRDefault="00BA4451" w:rsidP="00F41E86">
      <w:pPr>
        <w:spacing w:line="276" w:lineRule="auto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A0730B0" w14:textId="6B432683" w:rsidR="00BA4451" w:rsidRDefault="00BA4451" w:rsidP="00F41E86">
      <w:pPr>
        <w:spacing w:line="276" w:lineRule="auto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Шакарикова</w:t>
      </w:r>
      <w:proofErr w:type="spellEnd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Анна Александровна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, студент, Санкт-Петербургский политехнический университет Петра Великого. Российский город по английской моде: вывески и идентичность.</w:t>
      </w:r>
    </w:p>
    <w:p w14:paraId="48B26C44" w14:textId="77777777" w:rsidR="00BA4451" w:rsidRDefault="00BA4451" w:rsidP="00F41E86">
      <w:pPr>
        <w:spacing w:line="276" w:lineRule="auto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E702D14" w14:textId="77777777" w:rsidR="00015DEB" w:rsidRDefault="00015DEB" w:rsidP="00BA4451">
      <w:pPr>
        <w:spacing w:line="276" w:lineRule="auto"/>
        <w:ind w:left="-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3C929491" w14:textId="10260A92" w:rsidR="00BA4451" w:rsidRPr="00851A81" w:rsidRDefault="00BA4451" w:rsidP="00BA4451">
      <w:pPr>
        <w:spacing w:line="276" w:lineRule="auto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Белан Дарья Андреевна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, студент, Санкт-Петербургский политехнический университет Петра Великого. Политкорректность и «чужая идентичность» в англоязычной рекламе.</w:t>
      </w:r>
    </w:p>
    <w:p w14:paraId="1CAA13E4" w14:textId="7A89514A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Дьякова Анастасия Михайловна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студент,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Балтийский федеральный университет им. Канта. Заимствованная лексика как дезинтегрирующий фактор национального языкового сознания.</w:t>
      </w:r>
    </w:p>
    <w:p w14:paraId="2F637702" w14:textId="77777777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3C9C561" w14:textId="0AA75F73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Хачатурова Марина Олеговна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студент,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Балтийский федеральный университет им. Канта. «Можно </w:t>
      </w:r>
      <w:proofErr w:type="spellStart"/>
      <w:r w:rsidRPr="00851A81">
        <w:rPr>
          <w:rFonts w:ascii="Times New Roman" w:hAnsi="Times New Roman" w:cs="Times New Roman"/>
          <w:color w:val="002060"/>
          <w:sz w:val="24"/>
          <w:szCs w:val="24"/>
        </w:rPr>
        <w:t>гс</w:t>
      </w:r>
      <w:proofErr w:type="spellEnd"/>
      <w:r w:rsidRPr="00851A81">
        <w:rPr>
          <w:rFonts w:ascii="Times New Roman" w:hAnsi="Times New Roman" w:cs="Times New Roman"/>
          <w:color w:val="002060"/>
          <w:sz w:val="24"/>
          <w:szCs w:val="24"/>
        </w:rPr>
        <w:t>?»: цифровая этика как новая форма (само)идентификации.</w:t>
      </w:r>
    </w:p>
    <w:p w14:paraId="19ECD441" w14:textId="4B26702C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34301FC6" w14:textId="39303FEE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eastAsiaTheme="minorHAnsi" w:hAnsi="Times New Roman" w:cs="Times New Roman"/>
          <w:color w:val="002060"/>
          <w:kern w:val="2"/>
          <w:sz w:val="24"/>
          <w:szCs w:val="24"/>
          <w14:ligatures w14:val="standardContextual"/>
        </w:rPr>
      </w:pPr>
      <w:proofErr w:type="spellStart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Машенцова</w:t>
      </w:r>
      <w:proofErr w:type="spellEnd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Ева Евгеньевна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Балтийский федеральный университет им. Канта. Казачья идентичность в пространстве Интернета.</w:t>
      </w:r>
    </w:p>
    <w:p w14:paraId="482C580A" w14:textId="77777777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56FF0A3" w14:textId="344D76D0" w:rsidR="004653A9" w:rsidRPr="00851A81" w:rsidRDefault="004653A9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eastAsiaTheme="minorHAnsi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Дергунова Екатерина Алексеевна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студент,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17025" w:rsidRPr="00851A81">
        <w:rPr>
          <w:rFonts w:ascii="Times New Roman" w:hAnsi="Times New Roman" w:cs="Times New Roman"/>
          <w:color w:val="002060"/>
          <w:sz w:val="24"/>
          <w:szCs w:val="24"/>
        </w:rPr>
        <w:t>Балтийский федеральный университет им. Канта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. Языковой портрет представителя движения эко-</w:t>
      </w:r>
      <w:proofErr w:type="spellStart"/>
      <w:r w:rsidRPr="00851A81">
        <w:rPr>
          <w:rFonts w:ascii="Times New Roman" w:hAnsi="Times New Roman" w:cs="Times New Roman"/>
          <w:color w:val="002060"/>
          <w:sz w:val="24"/>
          <w:szCs w:val="24"/>
        </w:rPr>
        <w:t>френдли</w:t>
      </w:r>
      <w:proofErr w:type="spellEnd"/>
      <w:r w:rsidRPr="00851A8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12B62E0D" w14:textId="77777777" w:rsidR="004653A9" w:rsidRPr="00851A81" w:rsidRDefault="004653A9" w:rsidP="00F41E86">
      <w:pPr>
        <w:pStyle w:val="a5"/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32D7FF21" w14:textId="4A6C3EC2" w:rsidR="007403BF" w:rsidRPr="00851A81" w:rsidRDefault="004653A9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Ильина Наталья Дмитриевна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="00317025" w:rsidRPr="00851A81">
        <w:rPr>
          <w:rFonts w:ascii="Times New Roman" w:hAnsi="Times New Roman" w:cs="Times New Roman"/>
          <w:color w:val="002060"/>
          <w:sz w:val="24"/>
          <w:szCs w:val="24"/>
        </w:rPr>
        <w:t>Балтийский федеральный университет им. Канта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. Плакат как знак советской идентичности в игре </w:t>
      </w:r>
      <w:r w:rsidRPr="00851A81">
        <w:rPr>
          <w:rFonts w:ascii="Times New Roman" w:hAnsi="Times New Roman" w:cs="Times New Roman"/>
          <w:color w:val="002060"/>
          <w:sz w:val="24"/>
          <w:szCs w:val="24"/>
          <w:lang w:val="en-US"/>
        </w:rPr>
        <w:t>Atomic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51A81">
        <w:rPr>
          <w:rFonts w:ascii="Times New Roman" w:hAnsi="Times New Roman" w:cs="Times New Roman"/>
          <w:color w:val="002060"/>
          <w:sz w:val="24"/>
          <w:szCs w:val="24"/>
          <w:lang w:val="en-US"/>
        </w:rPr>
        <w:t>Heart</w:t>
      </w:r>
      <w:r w:rsidR="007403BF" w:rsidRPr="00851A8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10598E40" w14:textId="77777777" w:rsidR="00C7498A" w:rsidRPr="00851A81" w:rsidRDefault="00C7498A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FAF0A1E" w14:textId="40DAB404" w:rsidR="00317025" w:rsidRPr="00851A81" w:rsidRDefault="00317025" w:rsidP="00F41E86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b/>
          <w:bCs/>
          <w:color w:val="002060"/>
        </w:rPr>
      </w:pPr>
      <w:r w:rsidRPr="00851A81">
        <w:rPr>
          <w:b/>
          <w:bCs/>
          <w:color w:val="002060"/>
        </w:rPr>
        <w:t>13-45 – 14-</w:t>
      </w:r>
      <w:r w:rsidR="00E3656F">
        <w:rPr>
          <w:b/>
          <w:bCs/>
          <w:color w:val="002060"/>
        </w:rPr>
        <w:t>4</w:t>
      </w:r>
      <w:r w:rsidRPr="00851A81">
        <w:rPr>
          <w:b/>
          <w:bCs/>
          <w:color w:val="002060"/>
        </w:rPr>
        <w:t>0  перерыв</w:t>
      </w:r>
    </w:p>
    <w:p w14:paraId="29CB3788" w14:textId="77777777" w:rsidR="00B25DF2" w:rsidRPr="00851A81" w:rsidRDefault="00B25DF2" w:rsidP="00F41E86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b/>
          <w:bCs/>
          <w:color w:val="002060"/>
        </w:rPr>
      </w:pPr>
    </w:p>
    <w:p w14:paraId="71986A99" w14:textId="199A4D19" w:rsidR="00317025" w:rsidRPr="00851A81" w:rsidRDefault="00317025" w:rsidP="00F41E86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b/>
          <w:bCs/>
          <w:color w:val="002060"/>
        </w:rPr>
      </w:pPr>
      <w:r w:rsidRPr="00851A81">
        <w:rPr>
          <w:b/>
          <w:bCs/>
          <w:color w:val="002060"/>
        </w:rPr>
        <w:t>14-</w:t>
      </w:r>
      <w:r w:rsidR="00E3656F">
        <w:rPr>
          <w:b/>
          <w:bCs/>
          <w:color w:val="002060"/>
        </w:rPr>
        <w:t>4</w:t>
      </w:r>
      <w:r w:rsidRPr="00851A81">
        <w:rPr>
          <w:b/>
          <w:bCs/>
          <w:color w:val="002060"/>
        </w:rPr>
        <w:t>0 – 16-</w:t>
      </w:r>
      <w:r w:rsidR="00BA4451">
        <w:rPr>
          <w:b/>
          <w:bCs/>
          <w:color w:val="002060"/>
        </w:rPr>
        <w:t>3</w:t>
      </w:r>
      <w:r w:rsidRPr="00851A81">
        <w:rPr>
          <w:b/>
          <w:bCs/>
          <w:color w:val="002060"/>
        </w:rPr>
        <w:t>0 продолжение работы научной школы</w:t>
      </w:r>
    </w:p>
    <w:p w14:paraId="3671FC0D" w14:textId="77777777" w:rsidR="00B25DF2" w:rsidRPr="00851A81" w:rsidRDefault="00B25DF2" w:rsidP="00F41E86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b/>
          <w:bCs/>
          <w:color w:val="002060"/>
        </w:rPr>
      </w:pPr>
    </w:p>
    <w:p w14:paraId="0A64145C" w14:textId="4F6B1DC2" w:rsidR="00B25DF2" w:rsidRPr="00851A81" w:rsidRDefault="00B25DF2" w:rsidP="00F41E86">
      <w:pPr>
        <w:pStyle w:val="ab"/>
        <w:spacing w:line="276" w:lineRule="auto"/>
        <w:ind w:left="-284"/>
        <w:jc w:val="both"/>
        <w:rPr>
          <w:b/>
          <w:bCs/>
          <w:color w:val="002060"/>
          <w:sz w:val="24"/>
          <w:szCs w:val="24"/>
        </w:rPr>
      </w:pPr>
      <w:r w:rsidRPr="00851A81">
        <w:rPr>
          <w:b/>
          <w:bCs/>
          <w:color w:val="002060"/>
          <w:sz w:val="24"/>
          <w:szCs w:val="24"/>
        </w:rPr>
        <w:t>Практико-ориентированный инструментарий:</w:t>
      </w:r>
    </w:p>
    <w:p w14:paraId="5D2C4B98" w14:textId="77777777" w:rsidR="00B25DF2" w:rsidRPr="00851A81" w:rsidRDefault="00B25DF2" w:rsidP="00F41E86">
      <w:pPr>
        <w:pStyle w:val="ab"/>
        <w:spacing w:line="276" w:lineRule="auto"/>
        <w:ind w:left="-284"/>
        <w:jc w:val="both"/>
        <w:rPr>
          <w:b/>
          <w:bCs/>
          <w:color w:val="002060"/>
          <w:sz w:val="24"/>
          <w:szCs w:val="24"/>
        </w:rPr>
      </w:pPr>
    </w:p>
    <w:p w14:paraId="42BE26F8" w14:textId="483EFF24" w:rsidR="00B25DF2" w:rsidRPr="00851A81" w:rsidRDefault="00B25DF2" w:rsidP="00F41E86">
      <w:pPr>
        <w:pStyle w:val="ab"/>
        <w:spacing w:line="276" w:lineRule="auto"/>
        <w:ind w:left="-284"/>
        <w:jc w:val="both"/>
        <w:rPr>
          <w:b/>
          <w:bCs/>
          <w:color w:val="002060"/>
          <w:sz w:val="24"/>
          <w:szCs w:val="24"/>
        </w:rPr>
      </w:pPr>
      <w:r w:rsidRPr="00851A81">
        <w:rPr>
          <w:b/>
          <w:bCs/>
          <w:color w:val="002060"/>
          <w:sz w:val="24"/>
          <w:szCs w:val="24"/>
        </w:rPr>
        <w:t xml:space="preserve">Клочкова Елена Сергеевна, </w:t>
      </w:r>
      <w:r w:rsidRPr="00851A81">
        <w:rPr>
          <w:color w:val="002060"/>
          <w:sz w:val="24"/>
          <w:szCs w:val="24"/>
        </w:rPr>
        <w:t>кандидат</w:t>
      </w:r>
      <w:r w:rsidRPr="00851A81">
        <w:rPr>
          <w:b/>
          <w:bCs/>
          <w:color w:val="002060"/>
          <w:sz w:val="24"/>
          <w:szCs w:val="24"/>
        </w:rPr>
        <w:t xml:space="preserve"> </w:t>
      </w:r>
      <w:r w:rsidRPr="00851A81">
        <w:rPr>
          <w:color w:val="002060"/>
          <w:sz w:val="24"/>
          <w:szCs w:val="24"/>
        </w:rPr>
        <w:t xml:space="preserve">филологических наук, Санкт-Петербургский политехнический университет Петра Великого. </w:t>
      </w:r>
      <w:r w:rsidRPr="00851A81">
        <w:rPr>
          <w:b/>
          <w:bCs/>
          <w:color w:val="002060"/>
          <w:sz w:val="24"/>
          <w:szCs w:val="24"/>
        </w:rPr>
        <w:t>Идентичность университета – как ее измерить?</w:t>
      </w:r>
    </w:p>
    <w:p w14:paraId="11CB026D" w14:textId="77777777" w:rsidR="009B0046" w:rsidRPr="00851A81" w:rsidRDefault="009B0046" w:rsidP="00F41E86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b/>
          <w:bCs/>
          <w:color w:val="002060"/>
        </w:rPr>
      </w:pPr>
    </w:p>
    <w:p w14:paraId="7B79AE23" w14:textId="26C47B7E" w:rsidR="00317025" w:rsidRPr="00851A81" w:rsidRDefault="007403BF" w:rsidP="00F41E86">
      <w:pPr>
        <w:spacing w:line="276" w:lineRule="auto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Ключевой </w:t>
      </w:r>
      <w:r w:rsidR="00235AAE"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докладчик</w:t>
      </w: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317025"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Черняков Алексей Николаевич, </w:t>
      </w:r>
      <w:r w:rsidR="00317025" w:rsidRPr="00851A81">
        <w:rPr>
          <w:rFonts w:ascii="Times New Roman" w:hAnsi="Times New Roman" w:cs="Times New Roman"/>
          <w:color w:val="002060"/>
          <w:sz w:val="24"/>
          <w:szCs w:val="24"/>
        </w:rPr>
        <w:t>кандидат филологических наук, доцент,  Балтийский федеральный университет имени  И. Канта</w:t>
      </w:r>
    </w:p>
    <w:p w14:paraId="061A6928" w14:textId="23554514" w:rsidR="00317025" w:rsidRPr="00851A81" w:rsidRDefault="00317025" w:rsidP="00F41E86">
      <w:pPr>
        <w:spacing w:line="276" w:lineRule="auto"/>
        <w:ind w:left="-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«Идентичность сквозь призму </w:t>
      </w:r>
      <w:proofErr w:type="spellStart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лингвопоэтики</w:t>
      </w:r>
      <w:proofErr w:type="spellEnd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: лики субъекта поэтического текста»</w:t>
      </w:r>
      <w:r w:rsidR="007D4129"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</w:p>
    <w:p w14:paraId="22C279BE" w14:textId="77777777" w:rsidR="009B0046" w:rsidRPr="00851A81" w:rsidRDefault="009B0046" w:rsidP="00F41E86">
      <w:pPr>
        <w:spacing w:line="276" w:lineRule="auto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5885300" w14:textId="5B618786" w:rsidR="009B0046" w:rsidRPr="00851A81" w:rsidRDefault="009B0046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Либина</w:t>
      </w:r>
      <w:proofErr w:type="spellEnd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Ирина Александровна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студент,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Балтийский федеральный университет им. Канта. </w:t>
      </w:r>
      <w:r w:rsidRPr="00851A8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На пересечении двух культур: фигура Ч. Милоша в контексте польско-литовского дискурса.</w:t>
      </w:r>
    </w:p>
    <w:p w14:paraId="323D79E2" w14:textId="77777777" w:rsidR="00317025" w:rsidRPr="00851A81" w:rsidRDefault="00317025" w:rsidP="00F41E86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b/>
          <w:bCs/>
          <w:color w:val="002060"/>
        </w:rPr>
      </w:pPr>
    </w:p>
    <w:p w14:paraId="08C51F6C" w14:textId="290A569E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Стафикопуло</w:t>
      </w:r>
      <w:proofErr w:type="spellEnd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Полина Александровна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Балтийский федеральный университет им. Канта. Вербальные описания эмодзи в романе В. Пелевина «Непобедимое солнце» как способ самоидентификации персонажа.</w:t>
      </w:r>
    </w:p>
    <w:p w14:paraId="55B03B8C" w14:textId="77777777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762253E" w14:textId="655A255A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Несвитов</w:t>
      </w:r>
      <w:proofErr w:type="spellEnd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Егор Андреевич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студент,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Балтийский федеральный университет им. Канта. Идентичность в постмодернизме (на примере романа В. Пелевина «Чапаев и пустота»).</w:t>
      </w:r>
    </w:p>
    <w:p w14:paraId="293D6EB6" w14:textId="77777777" w:rsidR="00317025" w:rsidRPr="00851A81" w:rsidRDefault="00317025" w:rsidP="00F41E86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b/>
          <w:bCs/>
          <w:color w:val="002060"/>
        </w:rPr>
      </w:pPr>
    </w:p>
    <w:p w14:paraId="0D68D2D5" w14:textId="6CD2E908" w:rsidR="00317025" w:rsidRDefault="00317025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Шанцына</w:t>
      </w:r>
      <w:proofErr w:type="spellEnd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Александра Сергеевна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студент,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Балтийский федеральный университет им. Канта. Этнические </w:t>
      </w:r>
      <w:proofErr w:type="spellStart"/>
      <w:r w:rsidRPr="00851A81">
        <w:rPr>
          <w:rFonts w:ascii="Times New Roman" w:hAnsi="Times New Roman" w:cs="Times New Roman"/>
          <w:color w:val="002060"/>
          <w:sz w:val="24"/>
          <w:szCs w:val="24"/>
        </w:rPr>
        <w:t>автостереотипы</w:t>
      </w:r>
      <w:proofErr w:type="spellEnd"/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в польских интернет-</w:t>
      </w:r>
      <w:proofErr w:type="spellStart"/>
      <w:r w:rsidRPr="00851A81">
        <w:rPr>
          <w:rFonts w:ascii="Times New Roman" w:hAnsi="Times New Roman" w:cs="Times New Roman"/>
          <w:color w:val="002060"/>
          <w:sz w:val="24"/>
          <w:szCs w:val="24"/>
        </w:rPr>
        <w:t>мемах</w:t>
      </w:r>
      <w:proofErr w:type="spellEnd"/>
      <w:r w:rsidRPr="00851A8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7242C11A" w14:textId="77777777" w:rsidR="00E04BAE" w:rsidRDefault="00E04BAE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C2C5C05" w14:textId="77777777" w:rsidR="00E04BAE" w:rsidRPr="00E04BAE" w:rsidRDefault="00E04BAE" w:rsidP="00E04BAE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color w:val="215868" w:themeColor="accent5" w:themeShade="80"/>
        </w:rPr>
      </w:pPr>
      <w:r w:rsidRPr="00E04BAE">
        <w:rPr>
          <w:b/>
          <w:bCs/>
          <w:color w:val="002060"/>
        </w:rPr>
        <w:lastRenderedPageBreak/>
        <w:t>Магомедова Залина</w:t>
      </w:r>
      <w:r w:rsidRPr="00851A81">
        <w:rPr>
          <w:color w:val="002060"/>
        </w:rPr>
        <w:t xml:space="preserve">, студент, </w:t>
      </w:r>
      <w:r w:rsidRPr="00851A81">
        <w:rPr>
          <w:color w:val="002060"/>
          <w:spacing w:val="3"/>
          <w:shd w:val="clear" w:color="auto" w:fill="FFFFFF"/>
        </w:rPr>
        <w:t>Московский городской педагогический университет</w:t>
      </w:r>
      <w:r>
        <w:rPr>
          <w:color w:val="002060"/>
          <w:spacing w:val="3"/>
          <w:shd w:val="clear" w:color="auto" w:fill="FFFFFF"/>
        </w:rPr>
        <w:t xml:space="preserve">. </w:t>
      </w:r>
      <w:r w:rsidRPr="00E04BAE">
        <w:rPr>
          <w:color w:val="215868" w:themeColor="accent5" w:themeShade="80"/>
          <w:shd w:val="clear" w:color="auto" w:fill="FFFFFF"/>
        </w:rPr>
        <w:t>Природные явления и их передача в русско-английском переводе</w:t>
      </w:r>
      <w:r w:rsidRPr="00E04BAE">
        <w:rPr>
          <w:color w:val="215868" w:themeColor="accent5" w:themeShade="80"/>
        </w:rPr>
        <w:t xml:space="preserve"> </w:t>
      </w:r>
    </w:p>
    <w:p w14:paraId="0438712C" w14:textId="77777777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4BD5658" w14:textId="78C7C48E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Балабон</w:t>
      </w:r>
      <w:proofErr w:type="spellEnd"/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Никита Олегович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Санкт-Петербургский политехнический университет Петра Великого. </w:t>
      </w:r>
      <w:proofErr w:type="spellStart"/>
      <w:r w:rsidRPr="00851A81">
        <w:rPr>
          <w:rFonts w:ascii="Times New Roman" w:hAnsi="Times New Roman" w:cs="Times New Roman"/>
          <w:color w:val="002060"/>
          <w:sz w:val="24"/>
          <w:szCs w:val="24"/>
        </w:rPr>
        <w:t>Гетеростереотипы</w:t>
      </w:r>
      <w:proofErr w:type="spellEnd"/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о России.</w:t>
      </w:r>
    </w:p>
    <w:p w14:paraId="3E7A10F1" w14:textId="77777777" w:rsidR="009B0046" w:rsidRPr="00851A81" w:rsidRDefault="009B0046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D701BE1" w14:textId="17DE5B58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Лебедева Валерия Дмитриевна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Балтийский федеральный университет им. Канта. «Одним миром мазаны»: проявление национальной идентичности в русской фразеологии.</w:t>
      </w:r>
    </w:p>
    <w:p w14:paraId="44BD22AF" w14:textId="77777777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7D1EC00A" w14:textId="51FCE1B9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Савинова Анастасия Сергеевна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студент,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Балтийский федеральный университет им. Канта. Использование </w:t>
      </w:r>
      <w:proofErr w:type="spellStart"/>
      <w:r w:rsidRPr="00851A81">
        <w:rPr>
          <w:rFonts w:ascii="Times New Roman" w:hAnsi="Times New Roman" w:cs="Times New Roman"/>
          <w:color w:val="002060"/>
          <w:sz w:val="24"/>
          <w:szCs w:val="24"/>
        </w:rPr>
        <w:t>лингвокультурных</w:t>
      </w:r>
      <w:proofErr w:type="spellEnd"/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стереотипов в обучении русскому языку как иностранному.</w:t>
      </w:r>
    </w:p>
    <w:p w14:paraId="7D77291E" w14:textId="77777777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3E2C459" w14:textId="72F3A3BD" w:rsidR="007403BF" w:rsidRPr="00851A81" w:rsidRDefault="007403BF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Корнева Елизавета Алексеевна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Балтийский федеральный университет им. Канта. Слово и образ: к проблеме изображения святого в агиографии.</w:t>
      </w:r>
    </w:p>
    <w:p w14:paraId="20EEB74C" w14:textId="77777777" w:rsidR="00F42081" w:rsidRPr="00851A81" w:rsidRDefault="00F42081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B16C240" w14:textId="122608FB" w:rsidR="0029712E" w:rsidRDefault="00F42081" w:rsidP="0029712E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Ануфриева Юлия Олеговна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3656F">
        <w:rPr>
          <w:rFonts w:ascii="Times New Roman" w:hAnsi="Times New Roman" w:cs="Times New Roman"/>
          <w:color w:val="002060"/>
          <w:sz w:val="24"/>
          <w:szCs w:val="24"/>
        </w:rPr>
        <w:t>аспира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нт, </w:t>
      </w:r>
      <w:r w:rsidR="00E3656F">
        <w:rPr>
          <w:rFonts w:ascii="Times New Roman" w:hAnsi="Times New Roman" w:cs="Times New Roman"/>
          <w:color w:val="002060"/>
          <w:sz w:val="24"/>
          <w:szCs w:val="24"/>
        </w:rPr>
        <w:t>Б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алтийский федеральный университет им. Канта. Идентичность субъекта </w:t>
      </w:r>
      <w:proofErr w:type="spellStart"/>
      <w:r w:rsidRPr="00851A81">
        <w:rPr>
          <w:rFonts w:ascii="Times New Roman" w:hAnsi="Times New Roman" w:cs="Times New Roman"/>
          <w:color w:val="002060"/>
          <w:sz w:val="24"/>
          <w:szCs w:val="24"/>
        </w:rPr>
        <w:t>фанфикшена</w:t>
      </w:r>
      <w:proofErr w:type="spellEnd"/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: кто является читателем </w:t>
      </w:r>
      <w:proofErr w:type="spellStart"/>
      <w:r w:rsidRPr="00851A81">
        <w:rPr>
          <w:rFonts w:ascii="Times New Roman" w:hAnsi="Times New Roman" w:cs="Times New Roman"/>
          <w:color w:val="002060"/>
          <w:sz w:val="24"/>
          <w:szCs w:val="24"/>
        </w:rPr>
        <w:t>фанфиков</w:t>
      </w:r>
      <w:proofErr w:type="spellEnd"/>
      <w:r w:rsidRPr="00851A8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25079AB2" w14:textId="77777777" w:rsidR="0029712E" w:rsidRDefault="0029712E" w:rsidP="0029712E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9CE9EF2" w14:textId="06C5FFC4" w:rsidR="0029712E" w:rsidRPr="00851A81" w:rsidRDefault="0029712E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9712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Казаченко Мария Юрьевна</w:t>
      </w:r>
      <w:r w:rsidRPr="0029712E">
        <w:rPr>
          <w:rFonts w:ascii="Times New Roman" w:hAnsi="Times New Roman" w:cs="Times New Roman"/>
          <w:color w:val="002060"/>
          <w:sz w:val="24"/>
          <w:szCs w:val="24"/>
        </w:rPr>
        <w:t>, студент, Балтийский федеральный университет им. Канта. «Командовать парадом буду я!»: вербальная агрессия как черта характера Остапа Бендера (на материале романа И. Ильфа и Е. Петрова «Двенадцать стульев»).</w:t>
      </w:r>
    </w:p>
    <w:p w14:paraId="06C5CC6E" w14:textId="77777777" w:rsidR="00F42081" w:rsidRPr="00851A81" w:rsidRDefault="00F42081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A07EF01" w14:textId="0CB8EF1B" w:rsidR="00317025" w:rsidRPr="00851A81" w:rsidRDefault="009B0046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Максимова Кристина Руслановна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Санкт-Петербургский политехнический университет Петра Великого. Номинация цвета и идентичность в дискурсе моды.</w:t>
      </w:r>
    </w:p>
    <w:p w14:paraId="70E3E831" w14:textId="77777777" w:rsidR="00317025" w:rsidRPr="00851A81" w:rsidRDefault="00317025" w:rsidP="00F41E86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b/>
          <w:bCs/>
          <w:color w:val="002060"/>
        </w:rPr>
      </w:pPr>
    </w:p>
    <w:p w14:paraId="6780DBA7" w14:textId="32F43873" w:rsidR="004653A9" w:rsidRDefault="00F42081" w:rsidP="00F41E86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color w:val="002060"/>
        </w:rPr>
      </w:pPr>
      <w:r w:rsidRPr="00851A81">
        <w:rPr>
          <w:b/>
          <w:bCs/>
          <w:color w:val="002060"/>
        </w:rPr>
        <w:t xml:space="preserve">                                         </w:t>
      </w:r>
      <w:r w:rsidR="004653A9" w:rsidRPr="00851A81">
        <w:rPr>
          <w:b/>
          <w:bCs/>
          <w:color w:val="002060"/>
        </w:rPr>
        <w:t>Приглашенные участники</w:t>
      </w:r>
      <w:r w:rsidR="00235AAE" w:rsidRPr="00851A81">
        <w:rPr>
          <w:b/>
          <w:bCs/>
          <w:color w:val="002060"/>
        </w:rPr>
        <w:t xml:space="preserve"> дискуссии</w:t>
      </w:r>
      <w:r w:rsidR="004653A9" w:rsidRPr="00851A81">
        <w:rPr>
          <w:color w:val="002060"/>
        </w:rPr>
        <w:t xml:space="preserve">: </w:t>
      </w:r>
    </w:p>
    <w:p w14:paraId="5E26654C" w14:textId="77777777" w:rsidR="00E3656F" w:rsidRDefault="00E3656F" w:rsidP="00F41E86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color w:val="002060"/>
        </w:rPr>
      </w:pPr>
    </w:p>
    <w:p w14:paraId="6BAA6A97" w14:textId="0209066E" w:rsidR="00E04BAE" w:rsidRPr="00851A81" w:rsidRDefault="00E3656F" w:rsidP="00F41E86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color w:val="002060"/>
        </w:rPr>
      </w:pPr>
      <w:proofErr w:type="spellStart"/>
      <w:r w:rsidRPr="00E3656F">
        <w:rPr>
          <w:color w:val="002060"/>
        </w:rPr>
        <w:t>Кузенная</w:t>
      </w:r>
      <w:proofErr w:type="spellEnd"/>
      <w:r w:rsidRPr="00E3656F">
        <w:rPr>
          <w:color w:val="002060"/>
        </w:rPr>
        <w:t xml:space="preserve"> Татьяна Федоровна, доцент,</w:t>
      </w:r>
      <w:r>
        <w:rPr>
          <w:b/>
          <w:bCs/>
          <w:color w:val="002060"/>
        </w:rPr>
        <w:t xml:space="preserve"> </w:t>
      </w:r>
      <w:r w:rsidRPr="00851A81">
        <w:rPr>
          <w:color w:val="002060"/>
        </w:rPr>
        <w:t>Балтийский федеральный университет им. Канта</w:t>
      </w:r>
    </w:p>
    <w:p w14:paraId="22A4FFE4" w14:textId="3F03A9DA" w:rsidR="00235AAE" w:rsidRPr="00851A81" w:rsidRDefault="00235AAE" w:rsidP="00F41E86">
      <w:pPr>
        <w:pStyle w:val="rmchsbee"/>
        <w:shd w:val="clear" w:color="auto" w:fill="FFFFFF"/>
        <w:spacing w:before="0" w:beforeAutospacing="0" w:after="0" w:afterAutospacing="0" w:line="276" w:lineRule="auto"/>
        <w:ind w:left="-284"/>
        <w:contextualSpacing/>
        <w:jc w:val="both"/>
        <w:rPr>
          <w:color w:val="002060"/>
        </w:rPr>
      </w:pPr>
      <w:proofErr w:type="spellStart"/>
      <w:r w:rsidRPr="00851A81">
        <w:rPr>
          <w:color w:val="002060"/>
        </w:rPr>
        <w:t>Халмурадова</w:t>
      </w:r>
      <w:proofErr w:type="spellEnd"/>
      <w:r w:rsidRPr="00851A81">
        <w:rPr>
          <w:color w:val="002060"/>
        </w:rPr>
        <w:t xml:space="preserve"> </w:t>
      </w:r>
      <w:proofErr w:type="spellStart"/>
      <w:r w:rsidRPr="00851A81">
        <w:rPr>
          <w:color w:val="002060"/>
        </w:rPr>
        <w:t>Дуйнахал</w:t>
      </w:r>
      <w:proofErr w:type="spellEnd"/>
      <w:r w:rsidRPr="00851A81">
        <w:rPr>
          <w:color w:val="002060"/>
        </w:rPr>
        <w:t>, студент, Санкт-Петербургский политехнический университет Петра Великого</w:t>
      </w:r>
    </w:p>
    <w:p w14:paraId="00771736" w14:textId="3AF2263D" w:rsidR="004653A9" w:rsidRPr="00851A81" w:rsidRDefault="004653A9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51A81">
        <w:rPr>
          <w:rFonts w:ascii="Times New Roman" w:hAnsi="Times New Roman" w:cs="Times New Roman"/>
          <w:color w:val="002060"/>
          <w:sz w:val="24"/>
          <w:szCs w:val="24"/>
        </w:rPr>
        <w:t>Ванека</w:t>
      </w:r>
      <w:proofErr w:type="spellEnd"/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Анна Александровна,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="00317025" w:rsidRPr="00851A81">
        <w:rPr>
          <w:rFonts w:ascii="Times New Roman" w:hAnsi="Times New Roman" w:cs="Times New Roman"/>
          <w:color w:val="002060"/>
          <w:sz w:val="24"/>
          <w:szCs w:val="24"/>
        </w:rPr>
        <w:t>Балтийский федеральный университет им. Канта</w:t>
      </w:r>
    </w:p>
    <w:p w14:paraId="73C22292" w14:textId="1572D860" w:rsidR="004653A9" w:rsidRPr="00851A81" w:rsidRDefault="004653A9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Калашникова Инга Денисовна,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="00317025" w:rsidRPr="00851A81">
        <w:rPr>
          <w:rFonts w:ascii="Times New Roman" w:hAnsi="Times New Roman" w:cs="Times New Roman"/>
          <w:color w:val="002060"/>
          <w:sz w:val="24"/>
          <w:szCs w:val="24"/>
        </w:rPr>
        <w:t>Балтийский федеральный университет им. Канта</w:t>
      </w:r>
    </w:p>
    <w:p w14:paraId="79B51E78" w14:textId="4262DE29" w:rsidR="004653A9" w:rsidRPr="00851A81" w:rsidRDefault="004653A9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51A81">
        <w:rPr>
          <w:rFonts w:ascii="Times New Roman" w:hAnsi="Times New Roman" w:cs="Times New Roman"/>
          <w:color w:val="002060"/>
          <w:sz w:val="24"/>
          <w:szCs w:val="24"/>
        </w:rPr>
        <w:t>Мартусенко</w:t>
      </w:r>
      <w:proofErr w:type="spellEnd"/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Николай Романович,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="00317025" w:rsidRPr="00851A81">
        <w:rPr>
          <w:rFonts w:ascii="Times New Roman" w:hAnsi="Times New Roman" w:cs="Times New Roman"/>
          <w:color w:val="002060"/>
          <w:sz w:val="24"/>
          <w:szCs w:val="24"/>
        </w:rPr>
        <w:t>Балтийский федеральный университет им. Канта</w:t>
      </w:r>
    </w:p>
    <w:p w14:paraId="345EC879" w14:textId="01581CD6" w:rsidR="004653A9" w:rsidRPr="00851A81" w:rsidRDefault="004653A9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Марченко Виктория Викторовна,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="00317025" w:rsidRPr="00851A81">
        <w:rPr>
          <w:rFonts w:ascii="Times New Roman" w:hAnsi="Times New Roman" w:cs="Times New Roman"/>
          <w:color w:val="002060"/>
          <w:sz w:val="24"/>
          <w:szCs w:val="24"/>
        </w:rPr>
        <w:t>Балтийский федеральный университет им. Канта</w:t>
      </w:r>
    </w:p>
    <w:p w14:paraId="333D8C92" w14:textId="1E82023E" w:rsidR="004653A9" w:rsidRPr="00851A81" w:rsidRDefault="004653A9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Новиков Андрей Сергеевич,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="00317025" w:rsidRPr="00851A81">
        <w:rPr>
          <w:rFonts w:ascii="Times New Roman" w:hAnsi="Times New Roman" w:cs="Times New Roman"/>
          <w:color w:val="002060"/>
          <w:sz w:val="24"/>
          <w:szCs w:val="24"/>
        </w:rPr>
        <w:t>Балтийский федеральный университет им. Канта</w:t>
      </w:r>
    </w:p>
    <w:p w14:paraId="3B1789F1" w14:textId="26FECF10" w:rsidR="004653A9" w:rsidRPr="00851A81" w:rsidRDefault="004653A9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51A81">
        <w:rPr>
          <w:rFonts w:ascii="Times New Roman" w:hAnsi="Times New Roman" w:cs="Times New Roman"/>
          <w:color w:val="002060"/>
          <w:sz w:val="24"/>
          <w:szCs w:val="24"/>
        </w:rPr>
        <w:t>Станькова</w:t>
      </w:r>
      <w:proofErr w:type="spellEnd"/>
      <w:r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 Андреевна, </w:t>
      </w:r>
      <w:r w:rsidR="00A60F69" w:rsidRPr="00851A81">
        <w:rPr>
          <w:rFonts w:ascii="Times New Roman" w:hAnsi="Times New Roman" w:cs="Times New Roman"/>
          <w:color w:val="002060"/>
          <w:sz w:val="24"/>
          <w:szCs w:val="24"/>
        </w:rPr>
        <w:t xml:space="preserve">студент, </w:t>
      </w:r>
      <w:r w:rsidR="00317025" w:rsidRPr="00851A81">
        <w:rPr>
          <w:rFonts w:ascii="Times New Roman" w:hAnsi="Times New Roman" w:cs="Times New Roman"/>
          <w:color w:val="002060"/>
          <w:sz w:val="24"/>
          <w:szCs w:val="24"/>
        </w:rPr>
        <w:t>Балтийский федеральный университет им. Канта</w:t>
      </w:r>
    </w:p>
    <w:p w14:paraId="0585DE1D" w14:textId="7BA6BB26" w:rsidR="00C7498A" w:rsidRPr="00851A81" w:rsidRDefault="00C7498A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6669EFC" w14:textId="71179030" w:rsidR="00C7498A" w:rsidRPr="00851A81" w:rsidRDefault="00C7498A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16-</w:t>
      </w:r>
      <w:r w:rsidR="00BA44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0 – 1</w:t>
      </w:r>
      <w:r w:rsidR="00BA44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7</w:t>
      </w: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- </w:t>
      </w:r>
      <w:r w:rsidR="00BA44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0</w:t>
      </w: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0 Пленарная дискуссия. Подведение итогов научной школы</w:t>
      </w:r>
    </w:p>
    <w:p w14:paraId="0FC791C0" w14:textId="77777777" w:rsidR="0080238D" w:rsidRPr="00851A81" w:rsidRDefault="0080238D" w:rsidP="00F41E86">
      <w:pPr>
        <w:widowControl/>
        <w:autoSpaceDE/>
        <w:autoSpaceDN/>
        <w:spacing w:line="276" w:lineRule="auto"/>
        <w:ind w:left="-284"/>
        <w:contextualSpacing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ECF0DF1" w14:textId="5196EDEE" w:rsidR="0080238D" w:rsidRPr="00851A81" w:rsidRDefault="0080238D" w:rsidP="00F41E86">
      <w:pPr>
        <w:spacing w:line="276" w:lineRule="auto"/>
        <w:ind w:left="-284"/>
        <w:rPr>
          <w:rFonts w:ascii="Times New Roman" w:hAnsi="Times New Roman" w:cs="Times New Roman"/>
          <w:color w:val="002060"/>
          <w:sz w:val="24"/>
          <w:szCs w:val="24"/>
        </w:rPr>
      </w:pP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>19-00</w:t>
      </w:r>
      <w:r w:rsid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-20-30</w:t>
      </w:r>
      <w:r w:rsidRPr="00851A8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Белый Зал </w:t>
      </w:r>
      <w:r w:rsidRPr="00851A81">
        <w:rPr>
          <w:rFonts w:ascii="Times New Roman" w:hAnsi="Times New Roman" w:cs="Times New Roman"/>
          <w:color w:val="002060"/>
          <w:sz w:val="24"/>
          <w:szCs w:val="24"/>
        </w:rPr>
        <w:t>Санкт-Петербургского политехнического университета Петра Великого, ул. Политехническая 29.</w:t>
      </w:r>
    </w:p>
    <w:p w14:paraId="31FEA363" w14:textId="44321828" w:rsidR="0080238D" w:rsidRPr="00851A81" w:rsidRDefault="00A670D0" w:rsidP="00F41E86">
      <w:pPr>
        <w:spacing w:line="276" w:lineRule="auto"/>
        <w:ind w:left="-284"/>
        <w:rPr>
          <w:rFonts w:ascii="Times New Roman" w:hAnsi="Times New Roman" w:cs="Times New Roman"/>
          <w:color w:val="002060"/>
          <w:sz w:val="24"/>
          <w:szCs w:val="24"/>
        </w:rPr>
      </w:pPr>
      <w:hyperlink r:id="rId11" w:history="1">
        <w:r w:rsidR="0080238D" w:rsidRPr="00851A81">
          <w:rPr>
            <w:rStyle w:val="a8"/>
            <w:rFonts w:ascii="Times New Roman" w:hAnsi="Times New Roman" w:cs="Times New Roman"/>
            <w:color w:val="002060"/>
            <w:sz w:val="24"/>
            <w:szCs w:val="24"/>
            <w:u w:val="none"/>
          </w:rPr>
          <w:t>Москва &amp; Петербург. Квартет Вероники Богданович</w:t>
        </w:r>
      </w:hyperlink>
      <w:r w:rsidR="0080238D" w:rsidRPr="00851A81">
        <w:rPr>
          <w:rFonts w:ascii="Times New Roman" w:hAnsi="Times New Roman" w:cs="Times New Roman"/>
          <w:color w:val="002060"/>
          <w:sz w:val="24"/>
          <w:szCs w:val="24"/>
        </w:rPr>
        <w:t>. Музыкальный вечер в стиле джаз.</w:t>
      </w:r>
    </w:p>
    <w:p w14:paraId="64EC2DDE" w14:textId="77777777" w:rsidR="0080238D" w:rsidRPr="00851A81" w:rsidRDefault="0080238D" w:rsidP="00F41E86">
      <w:pPr>
        <w:spacing w:line="276" w:lineRule="auto"/>
        <w:ind w:left="-284"/>
        <w:rPr>
          <w:rFonts w:ascii="Times New Roman" w:hAnsi="Times New Roman" w:cs="Times New Roman"/>
          <w:color w:val="002060"/>
          <w:sz w:val="24"/>
          <w:szCs w:val="24"/>
        </w:rPr>
      </w:pPr>
    </w:p>
    <w:p w14:paraId="49DB27AF" w14:textId="77777777" w:rsidR="004653A9" w:rsidRPr="00851A81" w:rsidRDefault="004653A9" w:rsidP="00F41E86">
      <w:pPr>
        <w:spacing w:line="276" w:lineRule="auto"/>
        <w:ind w:lef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14:paraId="3586358E" w14:textId="77777777" w:rsidR="0003436E" w:rsidRPr="00851A81" w:rsidRDefault="0003436E" w:rsidP="00F41E86">
      <w:pPr>
        <w:spacing w:line="276" w:lineRule="auto"/>
        <w:ind w:left="-284" w:right="103"/>
        <w:contextualSpacing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sectPr w:rsidR="0003436E" w:rsidRPr="00851A81" w:rsidSect="00F41E86">
      <w:footerReference w:type="default" r:id="rId12"/>
      <w:type w:val="continuous"/>
      <w:pgSz w:w="11907" w:h="16839" w:code="9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C70F3" w14:textId="77777777" w:rsidR="00A670D0" w:rsidRDefault="00A670D0" w:rsidP="00235AAE">
      <w:r>
        <w:separator/>
      </w:r>
    </w:p>
  </w:endnote>
  <w:endnote w:type="continuationSeparator" w:id="0">
    <w:p w14:paraId="6B5B32C2" w14:textId="77777777" w:rsidR="00A670D0" w:rsidRDefault="00A670D0" w:rsidP="0023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885539"/>
      <w:docPartObj>
        <w:docPartGallery w:val="Page Numbers (Bottom of Page)"/>
        <w:docPartUnique/>
      </w:docPartObj>
    </w:sdtPr>
    <w:sdtEndPr/>
    <w:sdtContent>
      <w:p w14:paraId="1FF2FF56" w14:textId="0F591C6A" w:rsidR="00235AAE" w:rsidRDefault="00235AA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0E">
          <w:rPr>
            <w:noProof/>
          </w:rPr>
          <w:t>4</w:t>
        </w:r>
        <w:r>
          <w:fldChar w:fldCharType="end"/>
        </w:r>
      </w:p>
    </w:sdtContent>
  </w:sdt>
  <w:p w14:paraId="07218153" w14:textId="77777777" w:rsidR="00235AAE" w:rsidRDefault="00235A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9984F" w14:textId="77777777" w:rsidR="00A670D0" w:rsidRDefault="00A670D0" w:rsidP="00235AAE">
      <w:r>
        <w:separator/>
      </w:r>
    </w:p>
  </w:footnote>
  <w:footnote w:type="continuationSeparator" w:id="0">
    <w:p w14:paraId="4B02B409" w14:textId="77777777" w:rsidR="00A670D0" w:rsidRDefault="00A670D0" w:rsidP="0023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5E"/>
    <w:multiLevelType w:val="hybridMultilevel"/>
    <w:tmpl w:val="7E9A616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E785412"/>
    <w:multiLevelType w:val="multilevel"/>
    <w:tmpl w:val="1852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077F2"/>
    <w:multiLevelType w:val="hybridMultilevel"/>
    <w:tmpl w:val="7E9A616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F2A099A"/>
    <w:multiLevelType w:val="hybridMultilevel"/>
    <w:tmpl w:val="7E9A616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2C97F7A"/>
    <w:multiLevelType w:val="multilevel"/>
    <w:tmpl w:val="773EEC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51A3A59"/>
    <w:multiLevelType w:val="hybridMultilevel"/>
    <w:tmpl w:val="55BEF02E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7F0A"/>
    <w:multiLevelType w:val="hybridMultilevel"/>
    <w:tmpl w:val="7E9A616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B77626C"/>
    <w:multiLevelType w:val="hybridMultilevel"/>
    <w:tmpl w:val="7E9A616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0261A78"/>
    <w:multiLevelType w:val="hybridMultilevel"/>
    <w:tmpl w:val="7E9A616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2D1D08"/>
    <w:multiLevelType w:val="hybridMultilevel"/>
    <w:tmpl w:val="7E9A616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7131116"/>
    <w:multiLevelType w:val="multilevel"/>
    <w:tmpl w:val="57E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E12F9"/>
    <w:multiLevelType w:val="hybridMultilevel"/>
    <w:tmpl w:val="7E9A616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EC30596"/>
    <w:multiLevelType w:val="hybridMultilevel"/>
    <w:tmpl w:val="005A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34BC0"/>
    <w:multiLevelType w:val="hybridMultilevel"/>
    <w:tmpl w:val="7E9A616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F6811E5"/>
    <w:multiLevelType w:val="hybridMultilevel"/>
    <w:tmpl w:val="7E9A616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24"/>
    <w:rsid w:val="000139D4"/>
    <w:rsid w:val="00015DEB"/>
    <w:rsid w:val="00017B78"/>
    <w:rsid w:val="0003436E"/>
    <w:rsid w:val="00044CB6"/>
    <w:rsid w:val="00057846"/>
    <w:rsid w:val="0006320E"/>
    <w:rsid w:val="00084E7D"/>
    <w:rsid w:val="000A013B"/>
    <w:rsid w:val="000D01D6"/>
    <w:rsid w:val="000D3E86"/>
    <w:rsid w:val="000D4BFD"/>
    <w:rsid w:val="000E3442"/>
    <w:rsid w:val="001062A7"/>
    <w:rsid w:val="001246BD"/>
    <w:rsid w:val="001275E8"/>
    <w:rsid w:val="001611A0"/>
    <w:rsid w:val="001636A7"/>
    <w:rsid w:val="001703D6"/>
    <w:rsid w:val="00172276"/>
    <w:rsid w:val="001767EE"/>
    <w:rsid w:val="001E2A24"/>
    <w:rsid w:val="001E623A"/>
    <w:rsid w:val="002019E5"/>
    <w:rsid w:val="002209B9"/>
    <w:rsid w:val="00231A70"/>
    <w:rsid w:val="00235AAE"/>
    <w:rsid w:val="00240486"/>
    <w:rsid w:val="00266A64"/>
    <w:rsid w:val="0027292A"/>
    <w:rsid w:val="0027367D"/>
    <w:rsid w:val="002762D9"/>
    <w:rsid w:val="00282C58"/>
    <w:rsid w:val="00284DCA"/>
    <w:rsid w:val="0029712E"/>
    <w:rsid w:val="002A2131"/>
    <w:rsid w:val="002D2BCF"/>
    <w:rsid w:val="002E7B97"/>
    <w:rsid w:val="00300868"/>
    <w:rsid w:val="003059B5"/>
    <w:rsid w:val="003128D2"/>
    <w:rsid w:val="00317025"/>
    <w:rsid w:val="00322B32"/>
    <w:rsid w:val="00325648"/>
    <w:rsid w:val="00330F42"/>
    <w:rsid w:val="003373B3"/>
    <w:rsid w:val="00337E47"/>
    <w:rsid w:val="00343195"/>
    <w:rsid w:val="0035148E"/>
    <w:rsid w:val="00353816"/>
    <w:rsid w:val="003A6040"/>
    <w:rsid w:val="003B3328"/>
    <w:rsid w:val="003C5DDC"/>
    <w:rsid w:val="003E13BE"/>
    <w:rsid w:val="003F3768"/>
    <w:rsid w:val="004006E2"/>
    <w:rsid w:val="004017B9"/>
    <w:rsid w:val="00430512"/>
    <w:rsid w:val="00431B6B"/>
    <w:rsid w:val="00462DA7"/>
    <w:rsid w:val="004653A9"/>
    <w:rsid w:val="004663D8"/>
    <w:rsid w:val="0049784B"/>
    <w:rsid w:val="004B3950"/>
    <w:rsid w:val="004D06B3"/>
    <w:rsid w:val="00503075"/>
    <w:rsid w:val="0052379D"/>
    <w:rsid w:val="0052428F"/>
    <w:rsid w:val="00583F08"/>
    <w:rsid w:val="00592240"/>
    <w:rsid w:val="005B593C"/>
    <w:rsid w:val="005B7892"/>
    <w:rsid w:val="005C4F7F"/>
    <w:rsid w:val="005D3E72"/>
    <w:rsid w:val="005F1E44"/>
    <w:rsid w:val="005F30E3"/>
    <w:rsid w:val="00606830"/>
    <w:rsid w:val="00612EF8"/>
    <w:rsid w:val="006317E3"/>
    <w:rsid w:val="00644DA6"/>
    <w:rsid w:val="00677FE7"/>
    <w:rsid w:val="006A4F7D"/>
    <w:rsid w:val="006D321A"/>
    <w:rsid w:val="00712ACB"/>
    <w:rsid w:val="007202D8"/>
    <w:rsid w:val="00724658"/>
    <w:rsid w:val="007403BF"/>
    <w:rsid w:val="0074077D"/>
    <w:rsid w:val="007830C6"/>
    <w:rsid w:val="007935C2"/>
    <w:rsid w:val="007C336C"/>
    <w:rsid w:val="007D4129"/>
    <w:rsid w:val="007D5F76"/>
    <w:rsid w:val="007D7929"/>
    <w:rsid w:val="0080238D"/>
    <w:rsid w:val="00815C4C"/>
    <w:rsid w:val="0082612F"/>
    <w:rsid w:val="008428D8"/>
    <w:rsid w:val="0084298C"/>
    <w:rsid w:val="00851A81"/>
    <w:rsid w:val="008652F7"/>
    <w:rsid w:val="008940E7"/>
    <w:rsid w:val="008A1951"/>
    <w:rsid w:val="008B78D4"/>
    <w:rsid w:val="008C357D"/>
    <w:rsid w:val="008F392D"/>
    <w:rsid w:val="00920983"/>
    <w:rsid w:val="00922B35"/>
    <w:rsid w:val="009239D2"/>
    <w:rsid w:val="00961794"/>
    <w:rsid w:val="00962BE7"/>
    <w:rsid w:val="00971042"/>
    <w:rsid w:val="00985A31"/>
    <w:rsid w:val="00992A9F"/>
    <w:rsid w:val="00995F1B"/>
    <w:rsid w:val="009A25A4"/>
    <w:rsid w:val="009A6A72"/>
    <w:rsid w:val="009B0046"/>
    <w:rsid w:val="009D0D3A"/>
    <w:rsid w:val="009E7419"/>
    <w:rsid w:val="009F4DDD"/>
    <w:rsid w:val="00A156BB"/>
    <w:rsid w:val="00A15DA1"/>
    <w:rsid w:val="00A204FB"/>
    <w:rsid w:val="00A2239F"/>
    <w:rsid w:val="00A23608"/>
    <w:rsid w:val="00A3681E"/>
    <w:rsid w:val="00A36A82"/>
    <w:rsid w:val="00A51ACC"/>
    <w:rsid w:val="00A60F69"/>
    <w:rsid w:val="00A629F4"/>
    <w:rsid w:val="00A66693"/>
    <w:rsid w:val="00A670D0"/>
    <w:rsid w:val="00A82FCA"/>
    <w:rsid w:val="00A915D0"/>
    <w:rsid w:val="00AA73D2"/>
    <w:rsid w:val="00AD51F7"/>
    <w:rsid w:val="00B14182"/>
    <w:rsid w:val="00B20D14"/>
    <w:rsid w:val="00B25DF2"/>
    <w:rsid w:val="00B379D0"/>
    <w:rsid w:val="00B40C8D"/>
    <w:rsid w:val="00B57F95"/>
    <w:rsid w:val="00B6355A"/>
    <w:rsid w:val="00B74009"/>
    <w:rsid w:val="00B818B8"/>
    <w:rsid w:val="00B8202A"/>
    <w:rsid w:val="00BA4451"/>
    <w:rsid w:val="00BA65F3"/>
    <w:rsid w:val="00BC1C68"/>
    <w:rsid w:val="00BC27E0"/>
    <w:rsid w:val="00BF3928"/>
    <w:rsid w:val="00C01F22"/>
    <w:rsid w:val="00C15D0D"/>
    <w:rsid w:val="00C37B80"/>
    <w:rsid w:val="00C725CD"/>
    <w:rsid w:val="00C7498A"/>
    <w:rsid w:val="00C75AA5"/>
    <w:rsid w:val="00C768E0"/>
    <w:rsid w:val="00C83D01"/>
    <w:rsid w:val="00C84EB9"/>
    <w:rsid w:val="00C96DF0"/>
    <w:rsid w:val="00CA310E"/>
    <w:rsid w:val="00CC42BD"/>
    <w:rsid w:val="00CD1B96"/>
    <w:rsid w:val="00CE629A"/>
    <w:rsid w:val="00CF674D"/>
    <w:rsid w:val="00D125A5"/>
    <w:rsid w:val="00D24A9F"/>
    <w:rsid w:val="00D47DEA"/>
    <w:rsid w:val="00D536F5"/>
    <w:rsid w:val="00D73039"/>
    <w:rsid w:val="00D761D7"/>
    <w:rsid w:val="00D8425F"/>
    <w:rsid w:val="00D84FAA"/>
    <w:rsid w:val="00D9598C"/>
    <w:rsid w:val="00DA513C"/>
    <w:rsid w:val="00DB7C18"/>
    <w:rsid w:val="00DC755E"/>
    <w:rsid w:val="00DC7C82"/>
    <w:rsid w:val="00DE4A8F"/>
    <w:rsid w:val="00DF2B67"/>
    <w:rsid w:val="00DF574E"/>
    <w:rsid w:val="00DF7A67"/>
    <w:rsid w:val="00E04BAE"/>
    <w:rsid w:val="00E3656F"/>
    <w:rsid w:val="00E37418"/>
    <w:rsid w:val="00E60905"/>
    <w:rsid w:val="00E82651"/>
    <w:rsid w:val="00E82F77"/>
    <w:rsid w:val="00E8577A"/>
    <w:rsid w:val="00EA3DF7"/>
    <w:rsid w:val="00EA7876"/>
    <w:rsid w:val="00EB3690"/>
    <w:rsid w:val="00EB4A6B"/>
    <w:rsid w:val="00EC7EBD"/>
    <w:rsid w:val="00ED781B"/>
    <w:rsid w:val="00EE7E31"/>
    <w:rsid w:val="00EF7F2F"/>
    <w:rsid w:val="00F2496D"/>
    <w:rsid w:val="00F41E86"/>
    <w:rsid w:val="00F42081"/>
    <w:rsid w:val="00F439C7"/>
    <w:rsid w:val="00F70209"/>
    <w:rsid w:val="00F765CA"/>
    <w:rsid w:val="00F802C0"/>
    <w:rsid w:val="00F82E77"/>
    <w:rsid w:val="00F86D4D"/>
    <w:rsid w:val="00F87F91"/>
    <w:rsid w:val="00F94800"/>
    <w:rsid w:val="00FD09AE"/>
    <w:rsid w:val="00FE516B"/>
    <w:rsid w:val="00FE5BFC"/>
    <w:rsid w:val="00FE6366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102"/>
      <w:outlineLvl w:val="1"/>
    </w:pPr>
    <w:rPr>
      <w:rFonts w:ascii="Arial" w:eastAsia="Arial" w:hAnsi="Arial" w:cs="Arial"/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0"/>
    <w:qFormat/>
    <w:pPr>
      <w:spacing w:before="1"/>
      <w:ind w:left="237" w:right="916"/>
      <w:jc w:val="center"/>
    </w:pPr>
    <w:rPr>
      <w:rFonts w:ascii="Tahoma" w:eastAsia="Tahoma" w:hAnsi="Tahoma" w:cs="Tahoma"/>
      <w:sz w:val="72"/>
      <w:szCs w:val="7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583F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3F08"/>
    <w:rPr>
      <w:b/>
      <w:bCs/>
    </w:rPr>
  </w:style>
  <w:style w:type="character" w:styleId="a8">
    <w:name w:val="Hyperlink"/>
    <w:basedOn w:val="a0"/>
    <w:uiPriority w:val="99"/>
    <w:unhideWhenUsed/>
    <w:rsid w:val="00431B6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379D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F3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92D"/>
    <w:rPr>
      <w:rFonts w:ascii="Tahoma" w:eastAsia="Microsoft Sans Serif" w:hAnsi="Tahoma" w:cs="Tahoma"/>
      <w:sz w:val="16"/>
      <w:szCs w:val="16"/>
      <w:lang w:val="ru-RU"/>
    </w:rPr>
  </w:style>
  <w:style w:type="paragraph" w:customStyle="1" w:styleId="rmchsbee">
    <w:name w:val="rmchsbee"/>
    <w:basedOn w:val="a"/>
    <w:rsid w:val="00DF2B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wnsfw">
    <w:name w:val="rmcwnsfw"/>
    <w:basedOn w:val="a"/>
    <w:rsid w:val="003373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unhideWhenUsed/>
    <w:rsid w:val="003373B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c">
    <w:name w:val="Текст примечания Знак"/>
    <w:basedOn w:val="a0"/>
    <w:link w:val="ab"/>
    <w:uiPriority w:val="99"/>
    <w:rsid w:val="003373B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235A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5AAE"/>
    <w:rPr>
      <w:rFonts w:ascii="Microsoft Sans Serif" w:eastAsia="Microsoft Sans Serif" w:hAnsi="Microsoft Sans Serif" w:cs="Microsoft Sans Serif"/>
      <w:lang w:val="ru-RU"/>
    </w:rPr>
  </w:style>
  <w:style w:type="paragraph" w:styleId="af">
    <w:name w:val="footer"/>
    <w:basedOn w:val="a"/>
    <w:link w:val="af0"/>
    <w:uiPriority w:val="99"/>
    <w:unhideWhenUsed/>
    <w:rsid w:val="00235A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5AAE"/>
    <w:rPr>
      <w:rFonts w:ascii="Microsoft Sans Serif" w:eastAsia="Microsoft Sans Serif" w:hAnsi="Microsoft Sans Serif" w:cs="Microsoft Sans Seri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102"/>
      <w:outlineLvl w:val="1"/>
    </w:pPr>
    <w:rPr>
      <w:rFonts w:ascii="Arial" w:eastAsia="Arial" w:hAnsi="Arial" w:cs="Arial"/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0"/>
    <w:qFormat/>
    <w:pPr>
      <w:spacing w:before="1"/>
      <w:ind w:left="237" w:right="916"/>
      <w:jc w:val="center"/>
    </w:pPr>
    <w:rPr>
      <w:rFonts w:ascii="Tahoma" w:eastAsia="Tahoma" w:hAnsi="Tahoma" w:cs="Tahoma"/>
      <w:sz w:val="72"/>
      <w:szCs w:val="7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583F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3F08"/>
    <w:rPr>
      <w:b/>
      <w:bCs/>
    </w:rPr>
  </w:style>
  <w:style w:type="character" w:styleId="a8">
    <w:name w:val="Hyperlink"/>
    <w:basedOn w:val="a0"/>
    <w:uiPriority w:val="99"/>
    <w:unhideWhenUsed/>
    <w:rsid w:val="00431B6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379D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F3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92D"/>
    <w:rPr>
      <w:rFonts w:ascii="Tahoma" w:eastAsia="Microsoft Sans Serif" w:hAnsi="Tahoma" w:cs="Tahoma"/>
      <w:sz w:val="16"/>
      <w:szCs w:val="16"/>
      <w:lang w:val="ru-RU"/>
    </w:rPr>
  </w:style>
  <w:style w:type="paragraph" w:customStyle="1" w:styleId="rmchsbee">
    <w:name w:val="rmchsbee"/>
    <w:basedOn w:val="a"/>
    <w:rsid w:val="00DF2B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wnsfw">
    <w:name w:val="rmcwnsfw"/>
    <w:basedOn w:val="a"/>
    <w:rsid w:val="003373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unhideWhenUsed/>
    <w:rsid w:val="003373B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c">
    <w:name w:val="Текст примечания Знак"/>
    <w:basedOn w:val="a0"/>
    <w:link w:val="ab"/>
    <w:uiPriority w:val="99"/>
    <w:rsid w:val="003373B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235A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5AAE"/>
    <w:rPr>
      <w:rFonts w:ascii="Microsoft Sans Serif" w:eastAsia="Microsoft Sans Serif" w:hAnsi="Microsoft Sans Serif" w:cs="Microsoft Sans Serif"/>
      <w:lang w:val="ru-RU"/>
    </w:rPr>
  </w:style>
  <w:style w:type="paragraph" w:styleId="af">
    <w:name w:val="footer"/>
    <w:basedOn w:val="a"/>
    <w:link w:val="af0"/>
    <w:uiPriority w:val="99"/>
    <w:unhideWhenUsed/>
    <w:rsid w:val="00235A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5AAE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itehall.spbstu.ru/events/moskva-peterburg-kvartet-veroniki-bogdanovich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EDF6-6D2A-4DD3-95C6-5EA0649C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Евгеньевна</dc:creator>
  <cp:lastModifiedBy>Ирина</cp:lastModifiedBy>
  <cp:revision>16</cp:revision>
  <cp:lastPrinted>2023-03-21T07:49:00Z</cp:lastPrinted>
  <dcterms:created xsi:type="dcterms:W3CDTF">2023-03-15T10:51:00Z</dcterms:created>
  <dcterms:modified xsi:type="dcterms:W3CDTF">2023-03-21T12:29:00Z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2022-02-02T00:00:00Z</vt:filetime>
  </property>
</Properties>
</file>